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EB" w:rsidRPr="002E6980" w:rsidRDefault="004614AF" w:rsidP="007A0C74">
      <w:pPr>
        <w:jc w:val="center"/>
        <w:rPr>
          <w:rFonts w:ascii="Bookman Old Style" w:hAnsi="Bookman Old Style" w:cs="Arial"/>
          <w:b/>
          <w:iCs/>
          <w:sz w:val="36"/>
          <w:szCs w:val="36"/>
        </w:rPr>
      </w:pPr>
      <w:r w:rsidRPr="002E6980">
        <w:rPr>
          <w:rFonts w:ascii="Bookman Old Style" w:hAnsi="Bookman Old Style" w:cs="Arial"/>
          <w:b/>
          <w:iCs/>
          <w:sz w:val="36"/>
          <w:szCs w:val="36"/>
        </w:rPr>
        <w:t xml:space="preserve">STOP ADDING TOXIC WASTE TO SEATTLE </w:t>
      </w:r>
      <w:r w:rsidR="00AB3B6B" w:rsidRPr="002E6980">
        <w:rPr>
          <w:rFonts w:ascii="Bookman Old Style" w:hAnsi="Bookman Old Style" w:cs="Arial"/>
          <w:b/>
          <w:iCs/>
          <w:sz w:val="36"/>
          <w:szCs w:val="36"/>
        </w:rPr>
        <w:t>WATER</w:t>
      </w:r>
    </w:p>
    <w:p w:rsidR="00D42538" w:rsidRPr="002E6980" w:rsidRDefault="004614AF" w:rsidP="004614AF">
      <w:pPr>
        <w:jc w:val="center"/>
        <w:rPr>
          <w:rFonts w:ascii="Bookman Old Style" w:hAnsi="Bookman Old Style" w:cs="Arial"/>
          <w:b/>
          <w:iCs/>
          <w:sz w:val="24"/>
          <w:szCs w:val="24"/>
        </w:rPr>
      </w:pPr>
      <w:r w:rsidRPr="002E6980">
        <w:rPr>
          <w:rFonts w:ascii="Bookman Old Style" w:hAnsi="Bookman Old Style" w:cs="Arial"/>
          <w:b/>
          <w:iCs/>
          <w:sz w:val="24"/>
          <w:szCs w:val="24"/>
        </w:rPr>
        <w:t>JOIN WASHINGTON ACTION FOR SAFE WATER</w:t>
      </w:r>
      <w:r w:rsidR="00D42538" w:rsidRPr="002E6980">
        <w:rPr>
          <w:rFonts w:ascii="Bookman Old Style" w:hAnsi="Bookman Old Style" w:cs="Arial"/>
          <w:b/>
          <w:iCs/>
          <w:sz w:val="24"/>
          <w:szCs w:val="24"/>
        </w:rPr>
        <w:t xml:space="preserve"> AND CONTRIBUTE</w:t>
      </w:r>
      <w:r w:rsidR="00C93853" w:rsidRPr="002E6980">
        <w:rPr>
          <w:rFonts w:ascii="Bookman Old Style" w:hAnsi="Bookman Old Style" w:cs="Arial"/>
          <w:b/>
          <w:iCs/>
          <w:sz w:val="24"/>
          <w:szCs w:val="24"/>
        </w:rPr>
        <w:t xml:space="preserve"> </w:t>
      </w:r>
      <w:hyperlink r:id="rId8" w:history="1">
        <w:r w:rsidR="00C93853" w:rsidRPr="002E6980">
          <w:rPr>
            <w:rStyle w:val="Hyperlink"/>
            <w:rFonts w:ascii="Bookman Old Style" w:hAnsi="Bookman Old Style" w:cs="Arial"/>
            <w:b/>
            <w:iCs/>
            <w:color w:val="auto"/>
            <w:sz w:val="24"/>
            <w:szCs w:val="24"/>
          </w:rPr>
          <w:t>www.WASW.org</w:t>
        </w:r>
      </w:hyperlink>
      <w:r w:rsidR="00C93853" w:rsidRPr="002E6980">
        <w:rPr>
          <w:rFonts w:ascii="Bookman Old Style" w:hAnsi="Bookman Old Style" w:cs="Arial"/>
          <w:b/>
          <w:iCs/>
          <w:sz w:val="24"/>
          <w:szCs w:val="24"/>
        </w:rPr>
        <w:t xml:space="preserve"> </w:t>
      </w:r>
    </w:p>
    <w:p w:rsidR="00791645" w:rsidRPr="00D338F5" w:rsidRDefault="00EA20D0" w:rsidP="004614AF">
      <w:pPr>
        <w:jc w:val="center"/>
        <w:rPr>
          <w:rFonts w:ascii="Bookman Old Style" w:hAnsi="Bookman Old Style"/>
          <w:bCs/>
          <w:u w:val="single"/>
        </w:rPr>
      </w:pPr>
      <w:r w:rsidRPr="00D338F5">
        <w:rPr>
          <w:rStyle w:val="Strong"/>
          <w:rFonts w:ascii="Bookman Old Style" w:hAnsi="Bookman Old Style"/>
          <w:b w:val="0"/>
          <w:bCs/>
        </w:rPr>
        <w:t xml:space="preserve">Access links </w:t>
      </w:r>
      <w:r w:rsidR="004033F4" w:rsidRPr="00D338F5">
        <w:rPr>
          <w:rStyle w:val="Strong"/>
          <w:rFonts w:ascii="Bookman Old Style" w:hAnsi="Bookman Old Style"/>
          <w:b w:val="0"/>
          <w:bCs/>
        </w:rPr>
        <w:t xml:space="preserve">at: </w:t>
      </w:r>
      <w:hyperlink r:id="rId9" w:history="1">
        <w:r w:rsidR="00E024DE" w:rsidRPr="00D338F5">
          <w:rPr>
            <w:rStyle w:val="Hyperlink"/>
            <w:rFonts w:ascii="Bookman Old Style" w:hAnsi="Bookman Old Style"/>
            <w:bCs/>
            <w:color w:val="auto"/>
          </w:rPr>
          <w:t>http://alturl.com/99pda</w:t>
        </w:r>
      </w:hyperlink>
      <w:r w:rsidR="00E1175B" w:rsidRPr="00D338F5">
        <w:rPr>
          <w:rFonts w:ascii="Bookman Old Style" w:hAnsi="Bookman Old Style"/>
        </w:rPr>
        <w:t xml:space="preserve"> and </w:t>
      </w:r>
      <w:hyperlink r:id="rId10" w:history="1">
        <w:r w:rsidR="00E1175B" w:rsidRPr="00D338F5">
          <w:rPr>
            <w:rStyle w:val="Hyperlink"/>
            <w:rFonts w:ascii="Bookman Old Style" w:hAnsi="Bookman Old Style"/>
          </w:rPr>
          <w:t>www.Fluoride-Class-Action.com/SafeWater</w:t>
        </w:r>
      </w:hyperlink>
    </w:p>
    <w:p w:rsidR="00300289" w:rsidRPr="002E6980" w:rsidRDefault="00300289" w:rsidP="006A31AD">
      <w:pPr>
        <w:rPr>
          <w:rFonts w:ascii="Bookman Old Style" w:hAnsi="Bookman Old Style"/>
        </w:rPr>
      </w:pPr>
    </w:p>
    <w:p w:rsidR="0046009C" w:rsidRPr="002E6980" w:rsidRDefault="0046009C" w:rsidP="006A31AD">
      <w:pPr>
        <w:rPr>
          <w:rFonts w:ascii="Bookman Old Style" w:hAnsi="Bookman Old Style"/>
        </w:rPr>
        <w:sectPr w:rsidR="0046009C" w:rsidRPr="002E6980" w:rsidSect="00BB0B58">
          <w:pgSz w:w="12240" w:h="20160" w:code="5"/>
          <w:pgMar w:top="576" w:right="576" w:bottom="576" w:left="576" w:header="720" w:footer="720" w:gutter="0"/>
          <w:paperSrc w:first="7" w:other="7"/>
          <w:pgNumType w:start="1"/>
          <w:cols w:space="720"/>
          <w:noEndnote/>
          <w:titlePg/>
        </w:sectPr>
      </w:pPr>
    </w:p>
    <w:p w:rsidR="00FA5EF7" w:rsidRPr="002E6980" w:rsidRDefault="00C123EB" w:rsidP="00D20490">
      <w:pPr>
        <w:jc w:val="both"/>
        <w:rPr>
          <w:rFonts w:ascii="Bookman Old Style" w:hAnsi="Bookman Old Style"/>
        </w:rPr>
      </w:pPr>
      <w:r w:rsidRPr="002E6980">
        <w:rPr>
          <w:rFonts w:ascii="Bookman Old Style" w:hAnsi="Bookman Old Style"/>
          <w:b/>
        </w:rPr>
        <w:lastRenderedPageBreak/>
        <w:t>DRINKING WATER</w:t>
      </w:r>
      <w:r w:rsidR="00D20490" w:rsidRPr="002E6980">
        <w:rPr>
          <w:rFonts w:ascii="Bookman Old Style" w:hAnsi="Bookman Old Style"/>
          <w:b/>
        </w:rPr>
        <w:t xml:space="preserve"> ADDITIVE </w:t>
      </w:r>
      <w:r w:rsidR="00C63210">
        <w:rPr>
          <w:rFonts w:ascii="Bookman Old Style" w:hAnsi="Bookman Old Style"/>
          <w:b/>
        </w:rPr>
        <w:t xml:space="preserve">LEACHES </w:t>
      </w:r>
      <w:r w:rsidR="00D20490" w:rsidRPr="002E6980">
        <w:rPr>
          <w:rFonts w:ascii="Bookman Old Style" w:hAnsi="Bookman Old Style"/>
          <w:b/>
        </w:rPr>
        <w:t>LEAD</w:t>
      </w:r>
      <w:r w:rsidRPr="002E6980">
        <w:rPr>
          <w:rFonts w:ascii="Bookman Old Style" w:hAnsi="Bookman Old Style"/>
          <w:b/>
        </w:rPr>
        <w:t xml:space="preserve">. </w:t>
      </w:r>
      <w:r w:rsidRPr="002E6980">
        <w:rPr>
          <w:rFonts w:ascii="Bookman Old Style" w:hAnsi="Bookman Old Style"/>
        </w:rPr>
        <w:t>The</w:t>
      </w:r>
      <w:r w:rsidR="008E3772" w:rsidRPr="002E6980">
        <w:rPr>
          <w:rFonts w:ascii="Bookman Old Style" w:hAnsi="Bookman Old Style"/>
        </w:rPr>
        <w:t xml:space="preserve"> type of </w:t>
      </w:r>
      <w:r w:rsidRPr="002E6980">
        <w:rPr>
          <w:rFonts w:ascii="Bookman Old Style" w:hAnsi="Bookman Old Style"/>
        </w:rPr>
        <w:t xml:space="preserve">fluoride utilized in </w:t>
      </w:r>
      <w:hyperlink r:id="rId11" w:history="1">
        <w:r w:rsidRPr="002E6980">
          <w:rPr>
            <w:rStyle w:val="Hyperlink"/>
            <w:rFonts w:ascii="Bookman Old Style" w:hAnsi="Bookman Old Style"/>
            <w:color w:val="auto"/>
          </w:rPr>
          <w:t>Seattle</w:t>
        </w:r>
      </w:hyperlink>
      <w:r w:rsidRPr="002E6980">
        <w:rPr>
          <w:rFonts w:ascii="Bookman Old Style" w:hAnsi="Bookman Old Style"/>
        </w:rPr>
        <w:t xml:space="preserve">, </w:t>
      </w:r>
      <w:hyperlink r:id="rId12" w:history="1">
        <w:r w:rsidRPr="002E6980">
          <w:rPr>
            <w:rStyle w:val="Hyperlink"/>
            <w:rFonts w:ascii="Bookman Old Style" w:hAnsi="Bookman Old Style"/>
            <w:color w:val="auto"/>
          </w:rPr>
          <w:t>Everett</w:t>
        </w:r>
      </w:hyperlink>
      <w:r w:rsidRPr="002E6980">
        <w:rPr>
          <w:rFonts w:ascii="Bookman Old Style" w:hAnsi="Bookman Old Style"/>
        </w:rPr>
        <w:t xml:space="preserve">, and </w:t>
      </w:r>
      <w:hyperlink r:id="rId13" w:history="1">
        <w:r w:rsidRPr="002E6980">
          <w:rPr>
            <w:rStyle w:val="Hyperlink"/>
            <w:rFonts w:ascii="Bookman Old Style" w:hAnsi="Bookman Old Style"/>
            <w:color w:val="auto"/>
          </w:rPr>
          <w:t>Tacoma</w:t>
        </w:r>
      </w:hyperlink>
      <w:r w:rsidR="008E3772" w:rsidRPr="002E6980">
        <w:rPr>
          <w:rFonts w:ascii="Bookman Old Style" w:hAnsi="Bookman Old Style"/>
        </w:rPr>
        <w:t>, fluorosilicic acid,</w:t>
      </w:r>
      <w:r w:rsidRPr="002E6980">
        <w:rPr>
          <w:rFonts w:ascii="Bookman Old Style" w:hAnsi="Bookman Old Style"/>
        </w:rPr>
        <w:t xml:space="preserve"> contain</w:t>
      </w:r>
      <w:r w:rsidR="008E3772" w:rsidRPr="002E6980">
        <w:rPr>
          <w:rFonts w:ascii="Bookman Old Style" w:hAnsi="Bookman Old Style"/>
        </w:rPr>
        <w:t>s</w:t>
      </w:r>
      <w:r w:rsidRPr="002E6980">
        <w:rPr>
          <w:rFonts w:ascii="Bookman Old Style" w:hAnsi="Bookman Old Style"/>
        </w:rPr>
        <w:t xml:space="preserve"> </w:t>
      </w:r>
      <w:hyperlink r:id="rId14" w:history="1">
        <w:r w:rsidRPr="002E6980">
          <w:rPr>
            <w:rStyle w:val="Hyperlink"/>
            <w:rFonts w:ascii="Bookman Old Style" w:hAnsi="Bookman Old Style"/>
            <w:color w:val="auto"/>
          </w:rPr>
          <w:t>lead</w:t>
        </w:r>
      </w:hyperlink>
      <w:r w:rsidRPr="002E6980">
        <w:rPr>
          <w:rFonts w:ascii="Bookman Old Style" w:hAnsi="Bookman Old Style"/>
        </w:rPr>
        <w:t xml:space="preserve"> and </w:t>
      </w:r>
      <w:hyperlink r:id="rId15" w:history="1">
        <w:r w:rsidRPr="002E6980">
          <w:rPr>
            <w:rStyle w:val="Hyperlink"/>
            <w:rFonts w:ascii="Bookman Old Style" w:hAnsi="Bookman Old Style"/>
            <w:color w:val="auto"/>
          </w:rPr>
          <w:t>leach</w:t>
        </w:r>
        <w:r w:rsidR="008E3772" w:rsidRPr="002E6980">
          <w:rPr>
            <w:rStyle w:val="Hyperlink"/>
            <w:rFonts w:ascii="Bookman Old Style" w:hAnsi="Bookman Old Style"/>
            <w:color w:val="auto"/>
          </w:rPr>
          <w:t>es</w:t>
        </w:r>
        <w:r w:rsidRPr="002E6980">
          <w:rPr>
            <w:rStyle w:val="Hyperlink"/>
            <w:rFonts w:ascii="Bookman Old Style" w:hAnsi="Bookman Old Style"/>
            <w:color w:val="auto"/>
          </w:rPr>
          <w:t xml:space="preserve"> lead from pipes and fittings</w:t>
        </w:r>
      </w:hyperlink>
      <w:r w:rsidRPr="002E6980">
        <w:rPr>
          <w:rFonts w:ascii="Bookman Old Style" w:hAnsi="Bookman Old Style"/>
        </w:rPr>
        <w:t xml:space="preserve">. </w:t>
      </w:r>
      <w:hyperlink r:id="rId16" w:history="1">
        <w:r w:rsidR="00FA5EF7" w:rsidRPr="002E6980">
          <w:rPr>
            <w:rStyle w:val="Hyperlink"/>
            <w:rFonts w:ascii="Bookman Old Style" w:hAnsi="Bookman Old Style"/>
            <w:color w:val="auto"/>
          </w:rPr>
          <w:t>Lead permeates all cells in the body</w:t>
        </w:r>
      </w:hyperlink>
      <w:r w:rsidR="00FA5EF7" w:rsidRPr="002E6980">
        <w:rPr>
          <w:rFonts w:ascii="Bookman Old Style" w:hAnsi="Bookman Old Style"/>
        </w:rPr>
        <w:t xml:space="preserve">, </w:t>
      </w:r>
      <w:hyperlink r:id="rId17" w:anchor=".T2xM7tVhiSo" w:history="1">
        <w:r w:rsidR="00FA5EF7" w:rsidRPr="002E6980">
          <w:rPr>
            <w:rStyle w:val="Hyperlink"/>
            <w:rFonts w:ascii="Bookman Old Style" w:hAnsi="Bookman Old Style"/>
            <w:color w:val="auto"/>
          </w:rPr>
          <w:t>reduces</w:t>
        </w:r>
      </w:hyperlink>
      <w:r w:rsidR="00FA5EF7" w:rsidRPr="002E6980">
        <w:rPr>
          <w:rFonts w:ascii="Bookman Old Style" w:hAnsi="Bookman Old Style"/>
        </w:rPr>
        <w:t xml:space="preserve"> </w:t>
      </w:r>
      <w:hyperlink r:id="rId18" w:history="1">
        <w:r w:rsidR="00FA5EF7" w:rsidRPr="002E6980">
          <w:rPr>
            <w:rStyle w:val="Hyperlink"/>
            <w:rFonts w:ascii="Bookman Old Style" w:hAnsi="Bookman Old Style"/>
            <w:color w:val="auto"/>
          </w:rPr>
          <w:t>IQ</w:t>
        </w:r>
      </w:hyperlink>
      <w:r w:rsidR="00FA5EF7" w:rsidRPr="002E6980">
        <w:rPr>
          <w:rFonts w:ascii="Bookman Old Style" w:hAnsi="Bookman Old Style"/>
        </w:rPr>
        <w:t xml:space="preserve">, and causes </w:t>
      </w:r>
      <w:hyperlink r:id="rId19" w:history="1">
        <w:r w:rsidR="00FA5EF7" w:rsidRPr="002E6980">
          <w:rPr>
            <w:rStyle w:val="Hyperlink"/>
            <w:rFonts w:ascii="Bookman Old Style" w:hAnsi="Bookman Old Style"/>
            <w:color w:val="auto"/>
          </w:rPr>
          <w:t>kidney disease</w:t>
        </w:r>
      </w:hyperlink>
      <w:r w:rsidR="00FA5EF7" w:rsidRPr="002E6980">
        <w:rPr>
          <w:rFonts w:ascii="Bookman Old Style" w:hAnsi="Bookman Old Style"/>
        </w:rPr>
        <w:t xml:space="preserve"> and </w:t>
      </w:r>
      <w:hyperlink r:id="rId20" w:history="1">
        <w:r w:rsidR="00FA5EF7" w:rsidRPr="002E6980">
          <w:rPr>
            <w:rStyle w:val="Hyperlink"/>
            <w:rFonts w:ascii="Bookman Old Style" w:hAnsi="Bookman Old Style"/>
            <w:color w:val="auto"/>
          </w:rPr>
          <w:t>high blood pressure</w:t>
        </w:r>
      </w:hyperlink>
      <w:r w:rsidR="00FA5EF7" w:rsidRPr="002E6980">
        <w:rPr>
          <w:rFonts w:ascii="Bookman Old Style" w:hAnsi="Bookman Old Style"/>
        </w:rPr>
        <w:t xml:space="preserve">. </w:t>
      </w:r>
    </w:p>
    <w:p w:rsidR="008E3772" w:rsidRPr="002E6980" w:rsidRDefault="008E3772" w:rsidP="00D20490">
      <w:pPr>
        <w:jc w:val="both"/>
        <w:rPr>
          <w:rFonts w:ascii="Bookman Old Style" w:hAnsi="Bookman Old Style"/>
        </w:rPr>
      </w:pPr>
    </w:p>
    <w:p w:rsidR="00C123EB" w:rsidRPr="002E6980" w:rsidRDefault="008E3772" w:rsidP="00D20490">
      <w:pPr>
        <w:jc w:val="both"/>
        <w:rPr>
          <w:rFonts w:ascii="Bookman Old Style" w:hAnsi="Bookman Old Style"/>
          <w:b/>
        </w:rPr>
      </w:pPr>
      <w:r w:rsidRPr="002E6980">
        <w:rPr>
          <w:rFonts w:ascii="Bookman Old Style" w:hAnsi="Bookman Old Style"/>
          <w:b/>
        </w:rPr>
        <w:t>FLUORIDE SWITCH</w:t>
      </w:r>
      <w:r w:rsidRPr="002E6980">
        <w:rPr>
          <w:rFonts w:ascii="Bookman Old Style" w:hAnsi="Bookman Old Style"/>
        </w:rPr>
        <w:t xml:space="preserve">. Fluoridation started in 1945 with sodium fluoride (from the aluminum and uranium industry), but the supply was </w:t>
      </w:r>
      <w:r w:rsidR="003E4CC0" w:rsidRPr="002E6980">
        <w:rPr>
          <w:rFonts w:ascii="Bookman Old Style" w:hAnsi="Bookman Old Style"/>
        </w:rPr>
        <w:t xml:space="preserve">soon </w:t>
      </w:r>
      <w:r w:rsidRPr="002E6980">
        <w:rPr>
          <w:rFonts w:ascii="Bookman Old Style" w:hAnsi="Bookman Old Style"/>
        </w:rPr>
        <w:t>insufficient. Fluorosilicic acid</w:t>
      </w:r>
      <w:r w:rsidR="003E4CC0" w:rsidRPr="002E6980">
        <w:rPr>
          <w:rFonts w:ascii="Bookman Old Style" w:hAnsi="Bookman Old Style"/>
        </w:rPr>
        <w:t xml:space="preserve">, </w:t>
      </w:r>
      <w:r w:rsidRPr="002E6980">
        <w:rPr>
          <w:rFonts w:ascii="Bookman Old Style" w:hAnsi="Bookman Old Style"/>
        </w:rPr>
        <w:t>(from the phosphate fertilizer industry) was substituted</w:t>
      </w:r>
      <w:r w:rsidR="002A092C" w:rsidRPr="002E6980">
        <w:rPr>
          <w:rFonts w:ascii="Bookman Old Style" w:hAnsi="Bookman Old Style"/>
        </w:rPr>
        <w:t xml:space="preserve"> in the 1950s</w:t>
      </w:r>
      <w:r w:rsidR="00E22BE2" w:rsidRPr="002E6980">
        <w:rPr>
          <w:rFonts w:ascii="Bookman Old Style" w:hAnsi="Bookman Old Style"/>
        </w:rPr>
        <w:t>, being</w:t>
      </w:r>
      <w:r w:rsidR="003E4CC0" w:rsidRPr="002E6980">
        <w:rPr>
          <w:rFonts w:ascii="Bookman Old Style" w:hAnsi="Bookman Old Style"/>
        </w:rPr>
        <w:t xml:space="preserve"> cheaper and more abundant</w:t>
      </w:r>
      <w:r w:rsidRPr="002E6980">
        <w:rPr>
          <w:rFonts w:ascii="Bookman Old Style" w:hAnsi="Bookman Old Style"/>
        </w:rPr>
        <w:t xml:space="preserve">. </w:t>
      </w:r>
      <w:r w:rsidR="00EA4561" w:rsidRPr="002E6980">
        <w:rPr>
          <w:rFonts w:ascii="Bookman Old Style" w:hAnsi="Bookman Old Style"/>
        </w:rPr>
        <w:t xml:space="preserve">Studies by </w:t>
      </w:r>
      <w:hyperlink r:id="rId21" w:history="1">
        <w:r w:rsidR="00EA4561" w:rsidRPr="002E6980">
          <w:rPr>
            <w:rStyle w:val="Hyperlink"/>
            <w:rFonts w:ascii="Bookman Old Style" w:hAnsi="Bookman Old Style"/>
            <w:color w:val="auto"/>
          </w:rPr>
          <w:t>Coplan</w:t>
        </w:r>
      </w:hyperlink>
      <w:r w:rsidR="00EA4561" w:rsidRPr="002E6980">
        <w:rPr>
          <w:rFonts w:ascii="Bookman Old Style" w:hAnsi="Bookman Old Style"/>
        </w:rPr>
        <w:t xml:space="preserve">, </w:t>
      </w:r>
      <w:hyperlink r:id="rId22" w:history="1">
        <w:r w:rsidR="00EA4561" w:rsidRPr="002E6980">
          <w:rPr>
            <w:rStyle w:val="Hyperlink"/>
            <w:rFonts w:ascii="Bookman Old Style" w:hAnsi="Bookman Old Style"/>
            <w:color w:val="auto"/>
          </w:rPr>
          <w:t>Masters</w:t>
        </w:r>
      </w:hyperlink>
      <w:r w:rsidR="00EA4561" w:rsidRPr="002E6980">
        <w:rPr>
          <w:rFonts w:ascii="Bookman Old Style" w:hAnsi="Bookman Old Style"/>
        </w:rPr>
        <w:t xml:space="preserve">, </w:t>
      </w:r>
      <w:hyperlink r:id="rId23" w:history="1">
        <w:r w:rsidR="00EA4561" w:rsidRPr="002E6980">
          <w:rPr>
            <w:rStyle w:val="Hyperlink"/>
            <w:rFonts w:ascii="Bookman Old Style" w:hAnsi="Bookman Old Style"/>
            <w:color w:val="auto"/>
          </w:rPr>
          <w:t>Maas</w:t>
        </w:r>
      </w:hyperlink>
      <w:r w:rsidR="00F93B2C" w:rsidRPr="002E6980">
        <w:rPr>
          <w:rFonts w:ascii="Bookman Old Style" w:hAnsi="Bookman Old Style"/>
        </w:rPr>
        <w:t xml:space="preserve">, and </w:t>
      </w:r>
      <w:hyperlink r:id="rId24" w:history="1">
        <w:r w:rsidR="00F93B2C" w:rsidRPr="002E6980">
          <w:rPr>
            <w:rStyle w:val="Hyperlink"/>
            <w:rFonts w:ascii="Bookman Old Style" w:hAnsi="Bookman Old Style"/>
            <w:color w:val="auto"/>
          </w:rPr>
          <w:t>Sawan</w:t>
        </w:r>
      </w:hyperlink>
      <w:r w:rsidR="00EA4561" w:rsidRPr="002E6980">
        <w:rPr>
          <w:rFonts w:ascii="Bookman Old Style" w:hAnsi="Bookman Old Style"/>
        </w:rPr>
        <w:t xml:space="preserve"> show that there is </w:t>
      </w:r>
      <w:r w:rsidR="007A0C74" w:rsidRPr="002E6980">
        <w:rPr>
          <w:rFonts w:ascii="Bookman Old Style" w:hAnsi="Bookman Old Style"/>
        </w:rPr>
        <w:t xml:space="preserve">much </w:t>
      </w:r>
      <w:hyperlink r:id="rId25" w:history="1">
        <w:r w:rsidR="00EA4561" w:rsidRPr="002E6980">
          <w:rPr>
            <w:rStyle w:val="Hyperlink"/>
            <w:rFonts w:ascii="Bookman Old Style" w:hAnsi="Bookman Old Style"/>
            <w:color w:val="auto"/>
          </w:rPr>
          <w:t>more lead in tap water fluoridated with fluorosilicic acid</w:t>
        </w:r>
      </w:hyperlink>
      <w:r w:rsidR="00EA4561" w:rsidRPr="002E6980">
        <w:rPr>
          <w:rFonts w:ascii="Bookman Old Style" w:hAnsi="Bookman Old Style"/>
        </w:rPr>
        <w:t xml:space="preserve"> than with </w:t>
      </w:r>
      <w:hyperlink r:id="rId26" w:history="1">
        <w:r w:rsidR="00EA4561" w:rsidRPr="002E6980">
          <w:rPr>
            <w:rStyle w:val="Hyperlink"/>
            <w:rFonts w:ascii="Bookman Old Style" w:hAnsi="Bookman Old Style"/>
            <w:color w:val="auto"/>
          </w:rPr>
          <w:t>sodium fluoride</w:t>
        </w:r>
      </w:hyperlink>
      <w:r w:rsidR="00EA4561" w:rsidRPr="002E6980">
        <w:rPr>
          <w:rFonts w:ascii="Bookman Old Style" w:hAnsi="Bookman Old Style"/>
        </w:rPr>
        <w:t xml:space="preserve">. </w:t>
      </w:r>
      <w:r w:rsidR="007A0C74" w:rsidRPr="002E6980">
        <w:rPr>
          <w:rFonts w:ascii="Bookman Old Style" w:hAnsi="Bookman Old Style"/>
        </w:rPr>
        <w:t>Why?</w:t>
      </w:r>
    </w:p>
    <w:p w:rsidR="00C123EB" w:rsidRPr="002E6980" w:rsidRDefault="00C123EB" w:rsidP="00D20490">
      <w:pPr>
        <w:jc w:val="both"/>
        <w:rPr>
          <w:rFonts w:ascii="Bookman Old Style" w:hAnsi="Bookman Old Style"/>
          <w:b/>
        </w:rPr>
      </w:pPr>
    </w:p>
    <w:p w:rsidR="00EA4561" w:rsidRPr="002E6980" w:rsidRDefault="008E3772" w:rsidP="00D20490">
      <w:pPr>
        <w:jc w:val="both"/>
        <w:rPr>
          <w:rFonts w:ascii="Bookman Old Style" w:hAnsi="Bookman Old Style"/>
          <w:b/>
        </w:rPr>
      </w:pPr>
      <w:r w:rsidRPr="002E6980">
        <w:rPr>
          <w:rFonts w:ascii="Bookman Old Style" w:hAnsi="Bookman Old Style"/>
          <w:b/>
        </w:rPr>
        <w:t>SILICIC ACID</w:t>
      </w:r>
      <w:r w:rsidRPr="002E6980">
        <w:rPr>
          <w:rFonts w:ascii="Bookman Old Style" w:hAnsi="Bookman Old Style"/>
        </w:rPr>
        <w:t xml:space="preserve">. </w:t>
      </w:r>
      <w:r w:rsidR="00504ABE" w:rsidRPr="002E6980">
        <w:rPr>
          <w:rFonts w:ascii="Bookman Old Style" w:hAnsi="Bookman Old Style"/>
        </w:rPr>
        <w:t>When diluted</w:t>
      </w:r>
      <w:r w:rsidR="002A092C" w:rsidRPr="002E6980">
        <w:rPr>
          <w:rFonts w:ascii="Bookman Old Style" w:hAnsi="Bookman Old Style"/>
        </w:rPr>
        <w:t>,</w:t>
      </w:r>
      <w:r w:rsidR="00504ABE" w:rsidRPr="002E6980">
        <w:rPr>
          <w:rFonts w:ascii="Bookman Old Style" w:hAnsi="Bookman Old Style"/>
        </w:rPr>
        <w:t xml:space="preserve"> f</w:t>
      </w:r>
      <w:r w:rsidRPr="002E6980">
        <w:rPr>
          <w:rFonts w:ascii="Bookman Old Style" w:hAnsi="Bookman Old Style"/>
        </w:rPr>
        <w:t>luorosilicic acid</w:t>
      </w:r>
      <w:r w:rsidR="007C7659" w:rsidRPr="002E6980">
        <w:rPr>
          <w:rFonts w:ascii="Bookman Old Style" w:hAnsi="Bookman Old Style"/>
        </w:rPr>
        <w:t xml:space="preserve"> </w:t>
      </w:r>
      <w:hyperlink r:id="rId27" w:history="1">
        <w:r w:rsidRPr="002E6980">
          <w:rPr>
            <w:rStyle w:val="Hyperlink"/>
            <w:rFonts w:ascii="Bookman Old Style" w:hAnsi="Bookman Old Style"/>
            <w:color w:val="auto"/>
          </w:rPr>
          <w:t xml:space="preserve">breaks down </w:t>
        </w:r>
        <w:r w:rsidR="008B2948" w:rsidRPr="002E6980">
          <w:rPr>
            <w:rStyle w:val="Hyperlink"/>
            <w:rFonts w:ascii="Bookman Old Style" w:hAnsi="Bookman Old Style"/>
            <w:color w:val="auto"/>
          </w:rPr>
          <w:t xml:space="preserve">primarily </w:t>
        </w:r>
        <w:r w:rsidRPr="002E6980">
          <w:rPr>
            <w:rStyle w:val="Hyperlink"/>
            <w:rFonts w:ascii="Bookman Old Style" w:hAnsi="Bookman Old Style"/>
            <w:color w:val="auto"/>
          </w:rPr>
          <w:t xml:space="preserve">into </w:t>
        </w:r>
        <w:r w:rsidR="006470A3" w:rsidRPr="002E6980">
          <w:rPr>
            <w:rStyle w:val="Hyperlink"/>
            <w:rFonts w:ascii="Bookman Old Style" w:hAnsi="Bookman Old Style"/>
            <w:color w:val="auto"/>
          </w:rPr>
          <w:t xml:space="preserve">fluoride ion, hydrogen fluoride, and </w:t>
        </w:r>
        <w:r w:rsidRPr="002E6980">
          <w:rPr>
            <w:rStyle w:val="Hyperlink"/>
            <w:rFonts w:ascii="Bookman Old Style" w:hAnsi="Bookman Old Style"/>
            <w:color w:val="auto"/>
          </w:rPr>
          <w:t>silicic acid</w:t>
        </w:r>
      </w:hyperlink>
      <w:r w:rsidRPr="002E6980">
        <w:rPr>
          <w:rFonts w:ascii="Bookman Old Style" w:hAnsi="Bookman Old Style"/>
        </w:rPr>
        <w:t xml:space="preserve">. </w:t>
      </w:r>
      <w:r w:rsidR="004614AF" w:rsidRPr="002E6980">
        <w:rPr>
          <w:rFonts w:ascii="Bookman Old Style" w:hAnsi="Bookman Old Style"/>
        </w:rPr>
        <w:t>S</w:t>
      </w:r>
      <w:r w:rsidRPr="002E6980">
        <w:rPr>
          <w:rFonts w:ascii="Bookman Old Style" w:hAnsi="Bookman Old Style"/>
        </w:rPr>
        <w:t xml:space="preserve">ilicic acid </w:t>
      </w:r>
      <w:r w:rsidR="00EA4561" w:rsidRPr="002E6980">
        <w:rPr>
          <w:rFonts w:ascii="Bookman Old Style" w:hAnsi="Bookman Old Style"/>
        </w:rPr>
        <w:t xml:space="preserve">has an extremely low </w:t>
      </w:r>
      <w:hyperlink r:id="rId28" w:history="1">
        <w:r w:rsidR="00EA4561" w:rsidRPr="002E6980">
          <w:rPr>
            <w:rStyle w:val="Hyperlink"/>
            <w:rFonts w:ascii="Bookman Old Style" w:hAnsi="Bookman Old Style"/>
            <w:color w:val="auto"/>
          </w:rPr>
          <w:t>dissociation constant</w:t>
        </w:r>
      </w:hyperlink>
      <w:r w:rsidR="00EA4561" w:rsidRPr="002E6980">
        <w:rPr>
          <w:rFonts w:ascii="Bookman Old Style" w:hAnsi="Bookman Old Style"/>
        </w:rPr>
        <w:t xml:space="preserve">, meaning that </w:t>
      </w:r>
      <w:r w:rsidR="008F038E" w:rsidRPr="002E6980">
        <w:rPr>
          <w:rFonts w:ascii="Bookman Old Style" w:hAnsi="Bookman Old Style"/>
        </w:rPr>
        <w:t xml:space="preserve">the amount of soda ash (sodium carbonate) </w:t>
      </w:r>
      <w:r w:rsidR="00B772A6" w:rsidRPr="002E6980">
        <w:rPr>
          <w:rFonts w:ascii="Bookman Old Style" w:hAnsi="Bookman Old Style"/>
        </w:rPr>
        <w:t xml:space="preserve">alkalinizer </w:t>
      </w:r>
      <w:r w:rsidR="008F038E" w:rsidRPr="002E6980">
        <w:rPr>
          <w:rFonts w:ascii="Bookman Old Style" w:hAnsi="Bookman Old Style"/>
        </w:rPr>
        <w:t>added to neutralize the fluoride ion is insufficient to neutralize the silicic acid.</w:t>
      </w:r>
      <w:r w:rsidR="003E4CC0" w:rsidRPr="002E6980">
        <w:rPr>
          <w:rFonts w:ascii="Bookman Old Style" w:hAnsi="Bookman Old Style"/>
        </w:rPr>
        <w:t xml:space="preserve"> </w:t>
      </w:r>
      <w:r w:rsidR="00504ABE" w:rsidRPr="002E6980">
        <w:rPr>
          <w:rFonts w:ascii="Bookman Old Style" w:hAnsi="Bookman Old Style"/>
        </w:rPr>
        <w:t>Silicic acid is long lasting and very good at dissolving lead.</w:t>
      </w:r>
    </w:p>
    <w:p w:rsidR="00C123EB" w:rsidRPr="002E6980" w:rsidRDefault="00C123EB" w:rsidP="00D20490">
      <w:pPr>
        <w:jc w:val="both"/>
        <w:rPr>
          <w:rFonts w:ascii="Bookman Old Style" w:hAnsi="Bookman Old Style"/>
          <w:b/>
        </w:rPr>
      </w:pPr>
      <w:r w:rsidRPr="002E6980">
        <w:rPr>
          <w:rFonts w:ascii="Bookman Old Style" w:hAnsi="Bookman Old Style"/>
          <w:b/>
        </w:rPr>
        <w:t xml:space="preserve"> </w:t>
      </w:r>
    </w:p>
    <w:p w:rsidR="004840D2" w:rsidRPr="002E6980" w:rsidRDefault="004840D2" w:rsidP="004840D2">
      <w:pPr>
        <w:jc w:val="both"/>
        <w:rPr>
          <w:rFonts w:ascii="Bookman Old Style" w:hAnsi="Bookman Old Style"/>
        </w:rPr>
      </w:pPr>
      <w:r w:rsidRPr="002E6980">
        <w:rPr>
          <w:rFonts w:ascii="Bookman Old Style" w:hAnsi="Bookman Old Style"/>
          <w:b/>
        </w:rPr>
        <w:t xml:space="preserve">LEAD IN SCHOOL </w:t>
      </w:r>
      <w:r w:rsidR="00A607AB" w:rsidRPr="002E6980">
        <w:rPr>
          <w:rFonts w:ascii="Bookman Old Style" w:hAnsi="Bookman Old Style"/>
          <w:b/>
        </w:rPr>
        <w:t>FOUNTAINS</w:t>
      </w:r>
      <w:r w:rsidRPr="002E6980">
        <w:rPr>
          <w:rFonts w:ascii="Bookman Old Style" w:hAnsi="Bookman Old Style"/>
        </w:rPr>
        <w:t xml:space="preserve">. In 2004 </w:t>
      </w:r>
      <w:hyperlink r:id="rId29" w:history="1">
        <w:r w:rsidRPr="002E6980">
          <w:rPr>
            <w:rStyle w:val="Hyperlink"/>
            <w:rFonts w:ascii="Bookman Old Style" w:hAnsi="Bookman Old Style"/>
            <w:color w:val="auto"/>
          </w:rPr>
          <w:t>Seattle papers</w:t>
        </w:r>
      </w:hyperlink>
      <w:r w:rsidRPr="002E6980">
        <w:rPr>
          <w:rFonts w:ascii="Bookman Old Style" w:hAnsi="Bookman Old Style"/>
        </w:rPr>
        <w:t xml:space="preserve"> reported lead at </w:t>
      </w:r>
      <w:hyperlink r:id="rId30" w:history="1">
        <w:r w:rsidRPr="002E6980">
          <w:rPr>
            <w:rStyle w:val="Hyperlink"/>
            <w:rFonts w:ascii="Bookman Old Style" w:hAnsi="Bookman Old Style"/>
            <w:color w:val="auto"/>
          </w:rPr>
          <w:t>1,600 ppb</w:t>
        </w:r>
      </w:hyperlink>
      <w:r w:rsidRPr="002E6980">
        <w:rPr>
          <w:rFonts w:ascii="Bookman Old Style" w:hAnsi="Bookman Old Style"/>
        </w:rPr>
        <w:t xml:space="preserve">  in old Seattle schools, far above the </w:t>
      </w:r>
      <w:hyperlink r:id="rId31" w:history="1">
        <w:r w:rsidRPr="002E6980">
          <w:rPr>
            <w:rStyle w:val="Hyperlink"/>
            <w:rFonts w:ascii="Bookman Old Style" w:hAnsi="Bookman Old Style"/>
            <w:color w:val="auto"/>
          </w:rPr>
          <w:t xml:space="preserve">15 </w:t>
        </w:r>
        <w:proofErr w:type="spellStart"/>
        <w:r w:rsidRPr="002E6980">
          <w:rPr>
            <w:rStyle w:val="Hyperlink"/>
            <w:rFonts w:ascii="Bookman Old Style" w:hAnsi="Bookman Old Style"/>
            <w:color w:val="auto"/>
          </w:rPr>
          <w:t>ppm</w:t>
        </w:r>
        <w:proofErr w:type="spellEnd"/>
        <w:r w:rsidRPr="002E6980">
          <w:rPr>
            <w:rStyle w:val="Hyperlink"/>
            <w:rFonts w:ascii="Bookman Old Style" w:hAnsi="Bookman Old Style"/>
            <w:color w:val="auto"/>
          </w:rPr>
          <w:t xml:space="preserve"> EPA action level and the 0 </w:t>
        </w:r>
        <w:proofErr w:type="spellStart"/>
        <w:r w:rsidRPr="002E6980">
          <w:rPr>
            <w:rStyle w:val="Hyperlink"/>
            <w:rFonts w:ascii="Bookman Old Style" w:hAnsi="Bookman Old Style"/>
            <w:color w:val="auto"/>
          </w:rPr>
          <w:t>ppm</w:t>
        </w:r>
        <w:proofErr w:type="spellEnd"/>
        <w:r w:rsidRPr="002E6980">
          <w:rPr>
            <w:rStyle w:val="Hyperlink"/>
            <w:rFonts w:ascii="Bookman Old Style" w:hAnsi="Bookman Old Style"/>
            <w:color w:val="auto"/>
          </w:rPr>
          <w:t xml:space="preserve"> goal</w:t>
        </w:r>
      </w:hyperlink>
      <w:r w:rsidRPr="002E6980">
        <w:rPr>
          <w:rFonts w:ascii="Bookman Old Style" w:hAnsi="Bookman Old Style"/>
        </w:rPr>
        <w:t xml:space="preserve">. New brass pipes and faucets contain around 8% lead and older pipes contain </w:t>
      </w:r>
      <w:hyperlink r:id="rId32" w:history="1">
        <w:r w:rsidRPr="002E6980">
          <w:rPr>
            <w:rStyle w:val="Hyperlink"/>
            <w:rFonts w:ascii="Bookman Old Style" w:hAnsi="Bookman Old Style"/>
            <w:color w:val="auto"/>
          </w:rPr>
          <w:t>as much as 30% lead</w:t>
        </w:r>
      </w:hyperlink>
      <w:r w:rsidRPr="002E6980">
        <w:rPr>
          <w:rFonts w:ascii="Bookman Old Style" w:hAnsi="Bookman Old Style"/>
        </w:rPr>
        <w:t xml:space="preserve">. Most old schools, homes, apartments, hospitals, office buildings, and factories </w:t>
      </w:r>
      <w:r w:rsidR="00C63210">
        <w:rPr>
          <w:rFonts w:ascii="Bookman Old Style" w:hAnsi="Bookman Old Style"/>
        </w:rPr>
        <w:t xml:space="preserve">have </w:t>
      </w:r>
      <w:r w:rsidRPr="002E6980">
        <w:rPr>
          <w:rFonts w:ascii="Bookman Old Style" w:hAnsi="Bookman Old Style"/>
        </w:rPr>
        <w:t>pipes</w:t>
      </w:r>
      <w:r w:rsidR="00C63210">
        <w:rPr>
          <w:rFonts w:ascii="Bookman Old Style" w:hAnsi="Bookman Old Style"/>
        </w:rPr>
        <w:t xml:space="preserve"> containing lead</w:t>
      </w:r>
      <w:r w:rsidRPr="002E6980">
        <w:rPr>
          <w:rFonts w:ascii="Bookman Old Style" w:hAnsi="Bookman Old Style"/>
        </w:rPr>
        <w:t xml:space="preserve">, </w:t>
      </w:r>
      <w:hyperlink r:id="rId33" w:history="1">
        <w:r w:rsidRPr="002E6980">
          <w:rPr>
            <w:rStyle w:val="Hyperlink"/>
            <w:rFonts w:ascii="Bookman Old Style" w:hAnsi="Bookman Old Style"/>
            <w:color w:val="auto"/>
          </w:rPr>
          <w:t xml:space="preserve">which </w:t>
        </w:r>
        <w:r w:rsidRPr="002E6980">
          <w:rPr>
            <w:rStyle w:val="Hyperlink"/>
            <w:rFonts w:ascii="Bookman Old Style" w:hAnsi="Bookman Old Style"/>
            <w:b/>
            <w:color w:val="auto"/>
          </w:rPr>
          <w:t>SiF</w:t>
        </w:r>
        <w:r w:rsidRPr="002E6980">
          <w:rPr>
            <w:rStyle w:val="Hyperlink"/>
            <w:rFonts w:ascii="Bookman Old Style" w:hAnsi="Bookman Old Style"/>
            <w:color w:val="auto"/>
          </w:rPr>
          <w:t xml:space="preserve"> will leach</w:t>
        </w:r>
      </w:hyperlink>
      <w:r w:rsidRPr="002E6980">
        <w:rPr>
          <w:rFonts w:ascii="Bookman Old Style" w:hAnsi="Bookman Old Style"/>
        </w:rPr>
        <w:t xml:space="preserve">. When water districts stop fluoridating, </w:t>
      </w:r>
      <w:hyperlink r:id="rId34" w:history="1">
        <w:r w:rsidRPr="002E6980">
          <w:rPr>
            <w:rStyle w:val="Hyperlink"/>
            <w:rFonts w:ascii="Bookman Old Style" w:hAnsi="Bookman Old Style"/>
            <w:color w:val="auto"/>
          </w:rPr>
          <w:t>lead levels in water and in blood</w:t>
        </w:r>
      </w:hyperlink>
      <w:r w:rsidRPr="002E6980">
        <w:rPr>
          <w:rFonts w:ascii="Bookman Old Style" w:hAnsi="Bookman Old Style"/>
        </w:rPr>
        <w:t xml:space="preserve"> </w:t>
      </w:r>
      <w:hyperlink r:id="rId35" w:history="1">
        <w:r w:rsidRPr="002E6980">
          <w:rPr>
            <w:rStyle w:val="Hyperlink"/>
            <w:rFonts w:ascii="Bookman Old Style" w:hAnsi="Bookman Old Style"/>
            <w:color w:val="auto"/>
          </w:rPr>
          <w:t>drop</w:t>
        </w:r>
      </w:hyperlink>
      <w:r w:rsidRPr="002E6980">
        <w:rPr>
          <w:rFonts w:ascii="Bookman Old Style" w:hAnsi="Bookman Old Style"/>
        </w:rPr>
        <w:t xml:space="preserve">, as happened in </w:t>
      </w:r>
      <w:hyperlink r:id="rId36" w:history="1">
        <w:r w:rsidRPr="002E6980">
          <w:rPr>
            <w:rStyle w:val="Hyperlink"/>
            <w:rFonts w:ascii="Bookman Old Style" w:hAnsi="Bookman Old Style"/>
            <w:color w:val="auto"/>
          </w:rPr>
          <w:t>Tacoma</w:t>
        </w:r>
      </w:hyperlink>
      <w:r w:rsidRPr="002E6980">
        <w:rPr>
          <w:rFonts w:ascii="Bookman Old Style" w:hAnsi="Bookman Old Style"/>
        </w:rPr>
        <w:t xml:space="preserve"> in </w:t>
      </w:r>
      <w:hyperlink r:id="rId37" w:history="1">
        <w:r w:rsidRPr="002E6980">
          <w:rPr>
            <w:rStyle w:val="Hyperlink"/>
            <w:rFonts w:ascii="Bookman Old Style" w:hAnsi="Bookman Old Style"/>
            <w:color w:val="auto"/>
          </w:rPr>
          <w:t>1992</w:t>
        </w:r>
      </w:hyperlink>
      <w:r w:rsidRPr="002E6980">
        <w:rPr>
          <w:rFonts w:ascii="Bookman Old Style" w:hAnsi="Bookman Old Style"/>
        </w:rPr>
        <w:t xml:space="preserve">. Seattle </w:t>
      </w:r>
      <w:hyperlink r:id="rId38" w:history="1">
        <w:r w:rsidRPr="002E6980">
          <w:rPr>
            <w:rStyle w:val="Hyperlink"/>
            <w:rFonts w:ascii="Bookman Old Style" w:hAnsi="Bookman Old Style"/>
            <w:color w:val="auto"/>
          </w:rPr>
          <w:t>commissioned</w:t>
        </w:r>
      </w:hyperlink>
      <w:r w:rsidRPr="002E6980">
        <w:rPr>
          <w:rFonts w:ascii="Bookman Old Style" w:hAnsi="Bookman Old Style"/>
        </w:rPr>
        <w:t xml:space="preserve"> </w:t>
      </w:r>
      <w:hyperlink r:id="rId39" w:history="1">
        <w:r w:rsidRPr="002E6980">
          <w:rPr>
            <w:rStyle w:val="Hyperlink"/>
            <w:rFonts w:ascii="Bookman Old Style" w:hAnsi="Bookman Old Style"/>
            <w:color w:val="auto"/>
          </w:rPr>
          <w:t>reports</w:t>
        </w:r>
      </w:hyperlink>
      <w:r w:rsidRPr="002E6980">
        <w:rPr>
          <w:rFonts w:ascii="Bookman Old Style" w:hAnsi="Bookman Old Style"/>
        </w:rPr>
        <w:t xml:space="preserve"> on the </w:t>
      </w:r>
      <w:hyperlink r:id="rId40" w:history="1">
        <w:r w:rsidR="002A092C" w:rsidRPr="002E6980">
          <w:rPr>
            <w:rStyle w:val="Hyperlink"/>
            <w:rFonts w:ascii="Bookman Old Style" w:hAnsi="Bookman Old Style"/>
            <w:color w:val="auto"/>
          </w:rPr>
          <w:t>lead in schools</w:t>
        </w:r>
      </w:hyperlink>
      <w:r w:rsidRPr="002E6980">
        <w:rPr>
          <w:rFonts w:ascii="Bookman Old Style" w:hAnsi="Bookman Old Style"/>
        </w:rPr>
        <w:t xml:space="preserve">, but had a blind spot to the possibility that </w:t>
      </w:r>
      <w:r w:rsidRPr="002E6980">
        <w:rPr>
          <w:rFonts w:ascii="Bookman Old Style" w:hAnsi="Bookman Old Style"/>
          <w:b/>
        </w:rPr>
        <w:t>SiF</w:t>
      </w:r>
      <w:r w:rsidRPr="002E6980">
        <w:rPr>
          <w:rFonts w:ascii="Bookman Old Style" w:hAnsi="Bookman Old Style"/>
        </w:rPr>
        <w:t xml:space="preserve"> was a factor. Seattle began replacing pipes in schools at great cost, </w:t>
      </w:r>
      <w:r w:rsidR="00C63210">
        <w:rPr>
          <w:rFonts w:ascii="Bookman Old Style" w:hAnsi="Bookman Old Style"/>
        </w:rPr>
        <w:t xml:space="preserve">when </w:t>
      </w:r>
      <w:r w:rsidRPr="002E6980">
        <w:rPr>
          <w:rFonts w:ascii="Bookman Old Style" w:hAnsi="Bookman Old Style"/>
        </w:rPr>
        <w:t xml:space="preserve">terminating fluoridation </w:t>
      </w:r>
      <w:r w:rsidR="002A092C" w:rsidRPr="002E6980">
        <w:rPr>
          <w:rFonts w:ascii="Bookman Old Style" w:hAnsi="Bookman Old Style"/>
        </w:rPr>
        <w:t>sh</w:t>
      </w:r>
      <w:r w:rsidRPr="002E6980">
        <w:rPr>
          <w:rFonts w:ascii="Bookman Old Style" w:hAnsi="Bookman Old Style"/>
        </w:rPr>
        <w:t xml:space="preserve">ould </w:t>
      </w:r>
      <w:r w:rsidR="002A092C" w:rsidRPr="002E6980">
        <w:rPr>
          <w:rFonts w:ascii="Bookman Old Style" w:hAnsi="Bookman Old Style"/>
        </w:rPr>
        <w:t>be the first step and the cheapest</w:t>
      </w:r>
      <w:r w:rsidRPr="002E6980">
        <w:rPr>
          <w:rFonts w:ascii="Bookman Old Style" w:hAnsi="Bookman Old Style"/>
        </w:rPr>
        <w:t xml:space="preserve">. Even if replacing lead pipes in schools </w:t>
      </w:r>
      <w:r w:rsidR="002A092C" w:rsidRPr="002E6980">
        <w:rPr>
          <w:rFonts w:ascii="Bookman Old Style" w:hAnsi="Bookman Old Style"/>
        </w:rPr>
        <w:t xml:space="preserve">will </w:t>
      </w:r>
      <w:r w:rsidRPr="002E6980">
        <w:rPr>
          <w:rFonts w:ascii="Bookman Old Style" w:hAnsi="Bookman Old Style"/>
        </w:rPr>
        <w:t xml:space="preserve">solve the </w:t>
      </w:r>
      <w:r w:rsidR="002A092C" w:rsidRPr="002E6980">
        <w:rPr>
          <w:rFonts w:ascii="Bookman Old Style" w:hAnsi="Bookman Old Style"/>
        </w:rPr>
        <w:t xml:space="preserve">lead </w:t>
      </w:r>
      <w:r w:rsidRPr="002E6980">
        <w:rPr>
          <w:rFonts w:ascii="Bookman Old Style" w:hAnsi="Bookman Old Style"/>
        </w:rPr>
        <w:t xml:space="preserve">problem in schools, it will not solve the </w:t>
      </w:r>
      <w:r w:rsidR="00C63210">
        <w:rPr>
          <w:rFonts w:ascii="Bookman Old Style" w:hAnsi="Bookman Old Style"/>
        </w:rPr>
        <w:t xml:space="preserve">lead </w:t>
      </w:r>
      <w:r w:rsidRPr="002E6980">
        <w:rPr>
          <w:rFonts w:ascii="Bookman Old Style" w:hAnsi="Bookman Old Style"/>
        </w:rPr>
        <w:t xml:space="preserve">problem in </w:t>
      </w:r>
      <w:r w:rsidR="002A092C" w:rsidRPr="002E6980">
        <w:rPr>
          <w:rFonts w:ascii="Bookman Old Style" w:hAnsi="Bookman Old Style"/>
        </w:rPr>
        <w:t xml:space="preserve">other structures. </w:t>
      </w:r>
    </w:p>
    <w:p w:rsidR="004840D2" w:rsidRPr="002E6980" w:rsidRDefault="004840D2" w:rsidP="00D20490">
      <w:pPr>
        <w:jc w:val="both"/>
        <w:rPr>
          <w:rFonts w:ascii="Bookman Old Style" w:hAnsi="Bookman Old Style"/>
          <w:b/>
        </w:rPr>
      </w:pPr>
    </w:p>
    <w:p w:rsidR="0018169C" w:rsidRPr="002E6980" w:rsidRDefault="00F61EDA" w:rsidP="00D20490">
      <w:pPr>
        <w:jc w:val="both"/>
        <w:rPr>
          <w:rFonts w:ascii="Bookman Old Style" w:hAnsi="Bookman Old Style" w:cs="Arial"/>
        </w:rPr>
      </w:pPr>
      <w:hyperlink r:id="rId41" w:history="1">
        <w:r w:rsidR="00F86F6B" w:rsidRPr="002E6980">
          <w:rPr>
            <w:rStyle w:val="Hyperlink"/>
            <w:rFonts w:ascii="Bookman Old Style" w:hAnsi="Bookman Old Style"/>
            <w:b/>
            <w:color w:val="auto"/>
          </w:rPr>
          <w:t>MANY FLUORIDES</w:t>
        </w:r>
      </w:hyperlink>
      <w:r w:rsidR="00FB4B72" w:rsidRPr="002E6980">
        <w:rPr>
          <w:rFonts w:ascii="Bookman Old Style" w:hAnsi="Bookman Old Style"/>
        </w:rPr>
        <w:t xml:space="preserve">. </w:t>
      </w:r>
      <w:r w:rsidR="00EB552D" w:rsidRPr="002E6980">
        <w:rPr>
          <w:rFonts w:ascii="Bookman Old Style" w:hAnsi="Bookman Old Style"/>
        </w:rPr>
        <w:t xml:space="preserve">Some </w:t>
      </w:r>
      <w:r w:rsidR="00C949F9" w:rsidRPr="002E6980">
        <w:rPr>
          <w:rFonts w:ascii="Bookman Old Style" w:hAnsi="Bookman Old Style"/>
        </w:rPr>
        <w:t xml:space="preserve">92% of </w:t>
      </w:r>
      <w:r w:rsidR="00C337E7" w:rsidRPr="002E6980">
        <w:rPr>
          <w:rFonts w:ascii="Bookman Old Style" w:hAnsi="Bookman Old Style"/>
        </w:rPr>
        <w:t>fluoridat</w:t>
      </w:r>
      <w:r w:rsidR="00EB552D" w:rsidRPr="002E6980">
        <w:rPr>
          <w:rFonts w:ascii="Bookman Old Style" w:hAnsi="Bookman Old Style"/>
        </w:rPr>
        <w:t xml:space="preserve">ion is done with </w:t>
      </w:r>
      <w:hyperlink r:id="rId42" w:history="1">
        <w:r w:rsidR="008E7C80" w:rsidRPr="002E6980">
          <w:rPr>
            <w:rStyle w:val="Hyperlink"/>
            <w:rFonts w:ascii="Bookman Old Style" w:hAnsi="Bookman Old Style"/>
            <w:b/>
            <w:color w:val="auto"/>
          </w:rPr>
          <w:t>fluorosilicic acid</w:t>
        </w:r>
      </w:hyperlink>
      <w:r w:rsidR="008E7C80" w:rsidRPr="002E6980">
        <w:rPr>
          <w:rFonts w:ascii="Bookman Old Style" w:hAnsi="Bookman Old Style"/>
        </w:rPr>
        <w:t xml:space="preserve"> </w:t>
      </w:r>
      <w:r w:rsidR="00B772A6" w:rsidRPr="002E6980">
        <w:rPr>
          <w:rFonts w:ascii="Bookman Old Style" w:hAnsi="Bookman Old Style"/>
        </w:rPr>
        <w:t xml:space="preserve">or its salt, </w:t>
      </w:r>
      <w:r w:rsidR="008E7C80" w:rsidRPr="002E6980">
        <w:rPr>
          <w:rFonts w:ascii="Bookman Old Style" w:hAnsi="Bookman Old Style"/>
        </w:rPr>
        <w:t>sodium silicofluoride</w:t>
      </w:r>
      <w:r w:rsidR="007C7659" w:rsidRPr="002E6980">
        <w:rPr>
          <w:rFonts w:ascii="Bookman Old Style" w:hAnsi="Bookman Old Style"/>
        </w:rPr>
        <w:t xml:space="preserve">, together referred to as silicofluoride </w:t>
      </w:r>
      <w:r w:rsidR="007C7659" w:rsidRPr="002E6980">
        <w:rPr>
          <w:rFonts w:ascii="Bookman Old Style" w:hAnsi="Bookman Old Style"/>
          <w:b/>
        </w:rPr>
        <w:t>(SiF)</w:t>
      </w:r>
      <w:r w:rsidR="00B772A6" w:rsidRPr="002E6980">
        <w:rPr>
          <w:rFonts w:ascii="Bookman Old Style" w:hAnsi="Bookman Old Style"/>
          <w:b/>
        </w:rPr>
        <w:t xml:space="preserve">. </w:t>
      </w:r>
      <w:r w:rsidR="00B772A6" w:rsidRPr="002E6980">
        <w:rPr>
          <w:rFonts w:ascii="Bookman Old Style" w:hAnsi="Bookman Old Style"/>
        </w:rPr>
        <w:t>A</w:t>
      </w:r>
      <w:r w:rsidR="00CA687C" w:rsidRPr="002E6980">
        <w:rPr>
          <w:rFonts w:ascii="Bookman Old Style" w:hAnsi="Bookman Old Style"/>
        </w:rPr>
        <w:t xml:space="preserve">round 8% </w:t>
      </w:r>
      <w:r w:rsidR="00EB552D" w:rsidRPr="002E6980">
        <w:rPr>
          <w:rFonts w:ascii="Bookman Old Style" w:hAnsi="Bookman Old Style"/>
        </w:rPr>
        <w:t xml:space="preserve">is done with </w:t>
      </w:r>
      <w:r w:rsidR="00CA687C" w:rsidRPr="002E6980">
        <w:rPr>
          <w:rFonts w:ascii="Bookman Old Style" w:hAnsi="Bookman Old Style"/>
          <w:b/>
        </w:rPr>
        <w:t>sodium fluoride</w:t>
      </w:r>
      <w:r w:rsidR="00032641" w:rsidRPr="002E6980">
        <w:rPr>
          <w:rFonts w:ascii="Bookman Old Style" w:hAnsi="Bookman Old Style"/>
          <w:b/>
        </w:rPr>
        <w:t xml:space="preserve"> (NaF)</w:t>
      </w:r>
      <w:r w:rsidR="00283A22" w:rsidRPr="002E6980">
        <w:rPr>
          <w:rFonts w:ascii="Bookman Old Style" w:hAnsi="Bookman Old Style"/>
        </w:rPr>
        <w:t xml:space="preserve">. </w:t>
      </w:r>
      <w:r w:rsidR="00032641" w:rsidRPr="002E6980">
        <w:rPr>
          <w:rFonts w:ascii="Bookman Old Style" w:hAnsi="Bookman Old Style"/>
          <w:b/>
        </w:rPr>
        <w:t>SiF</w:t>
      </w:r>
      <w:r w:rsidR="00032641" w:rsidRPr="002E6980">
        <w:rPr>
          <w:rFonts w:ascii="Bookman Old Style" w:hAnsi="Bookman Old Style"/>
        </w:rPr>
        <w:t xml:space="preserve"> and </w:t>
      </w:r>
      <w:r w:rsidR="00032641" w:rsidRPr="002E6980">
        <w:rPr>
          <w:rFonts w:ascii="Bookman Old Style" w:hAnsi="Bookman Old Style"/>
          <w:b/>
        </w:rPr>
        <w:t>NaF</w:t>
      </w:r>
      <w:r w:rsidR="00032641" w:rsidRPr="002E6980">
        <w:rPr>
          <w:rFonts w:ascii="Bookman Old Style" w:hAnsi="Bookman Old Style"/>
        </w:rPr>
        <w:t xml:space="preserve"> </w:t>
      </w:r>
      <w:r w:rsidR="00D16EE5" w:rsidRPr="002E6980">
        <w:rPr>
          <w:rFonts w:ascii="Bookman Old Style" w:hAnsi="Bookman Old Style"/>
        </w:rPr>
        <w:t xml:space="preserve">are </w:t>
      </w:r>
      <w:r w:rsidR="00805855" w:rsidRPr="002E6980">
        <w:rPr>
          <w:rFonts w:ascii="Bookman Old Style" w:hAnsi="Bookman Old Style"/>
        </w:rPr>
        <w:t xml:space="preserve">much </w:t>
      </w:r>
      <w:r w:rsidR="001B6397" w:rsidRPr="002E6980">
        <w:rPr>
          <w:rFonts w:ascii="Bookman Old Style" w:hAnsi="Bookman Old Style"/>
        </w:rPr>
        <w:t xml:space="preserve">more </w:t>
      </w:r>
      <w:r w:rsidR="00EC3248">
        <w:rPr>
          <w:rFonts w:ascii="Bookman Old Style" w:hAnsi="Bookman Old Style"/>
        </w:rPr>
        <w:t xml:space="preserve">poisonous and soluble </w:t>
      </w:r>
      <w:r w:rsidR="001B6397" w:rsidRPr="002E6980">
        <w:rPr>
          <w:rFonts w:ascii="Bookman Old Style" w:hAnsi="Bookman Old Style"/>
        </w:rPr>
        <w:t xml:space="preserve">than </w:t>
      </w:r>
      <w:r w:rsidR="00BC1BC8" w:rsidRPr="002E6980">
        <w:rPr>
          <w:rFonts w:ascii="Bookman Old Style" w:hAnsi="Bookman Old Style"/>
        </w:rPr>
        <w:t xml:space="preserve">naturally occurring </w:t>
      </w:r>
      <w:hyperlink r:id="rId43" w:history="1">
        <w:r w:rsidR="00BC1BC8" w:rsidRPr="002E6980">
          <w:rPr>
            <w:rStyle w:val="Hyperlink"/>
            <w:rFonts w:ascii="Bookman Old Style" w:hAnsi="Bookman Old Style"/>
            <w:b/>
            <w:color w:val="auto"/>
          </w:rPr>
          <w:t>calcium fluoride</w:t>
        </w:r>
      </w:hyperlink>
      <w:r w:rsidR="00032641" w:rsidRPr="002E6980">
        <w:rPr>
          <w:rFonts w:ascii="Bookman Old Style" w:hAnsi="Bookman Old Style"/>
          <w:b/>
        </w:rPr>
        <w:t xml:space="preserve"> (CaF)</w:t>
      </w:r>
      <w:r w:rsidR="002A092C" w:rsidRPr="002E6980">
        <w:rPr>
          <w:rFonts w:ascii="Bookman Old Style" w:hAnsi="Bookman Old Style"/>
          <w:b/>
        </w:rPr>
        <w:t xml:space="preserve">, </w:t>
      </w:r>
      <w:r w:rsidR="002A092C" w:rsidRPr="002E6980">
        <w:rPr>
          <w:rFonts w:ascii="Bookman Old Style" w:hAnsi="Bookman Old Style"/>
        </w:rPr>
        <w:t>which is relatively insoluble</w:t>
      </w:r>
      <w:r w:rsidR="00EC3248">
        <w:rPr>
          <w:rFonts w:ascii="Bookman Old Style" w:hAnsi="Bookman Old Style"/>
        </w:rPr>
        <w:t xml:space="preserve"> and not even classed as a poison</w:t>
      </w:r>
      <w:r w:rsidR="00283A22" w:rsidRPr="002E6980">
        <w:rPr>
          <w:rFonts w:ascii="Bookman Old Style" w:hAnsi="Bookman Old Style"/>
        </w:rPr>
        <w:t xml:space="preserve">. </w:t>
      </w:r>
      <w:r w:rsidR="007C7659" w:rsidRPr="002E6980">
        <w:rPr>
          <w:rFonts w:ascii="Bookman Old Style" w:hAnsi="Bookman Old Style"/>
        </w:rPr>
        <w:t xml:space="preserve">Fluoridationists </w:t>
      </w:r>
      <w:r w:rsidR="00EB552D" w:rsidRPr="002E6980">
        <w:rPr>
          <w:rFonts w:ascii="Bookman Old Style" w:hAnsi="Bookman Old Style"/>
        </w:rPr>
        <w:t xml:space="preserve">say fluoride is naturally occurring and that they are </w:t>
      </w:r>
      <w:r w:rsidR="00C63210">
        <w:rPr>
          <w:rFonts w:ascii="Bookman Old Style" w:hAnsi="Bookman Old Style"/>
        </w:rPr>
        <w:t>merely</w:t>
      </w:r>
      <w:r w:rsidR="00EB552D" w:rsidRPr="002E6980">
        <w:rPr>
          <w:rFonts w:ascii="Bookman Old Style" w:hAnsi="Bookman Old Style"/>
        </w:rPr>
        <w:t xml:space="preserve"> </w:t>
      </w:r>
      <w:r w:rsidR="007C7659" w:rsidRPr="002E6980">
        <w:rPr>
          <w:rFonts w:ascii="Bookman Old Style" w:hAnsi="Bookman Old Style"/>
        </w:rPr>
        <w:t>“adjusting” naturally occurring fluoride level</w:t>
      </w:r>
      <w:r w:rsidR="00C63210">
        <w:rPr>
          <w:rFonts w:ascii="Bookman Old Style" w:hAnsi="Bookman Old Style"/>
        </w:rPr>
        <w:t xml:space="preserve">s. Instead they </w:t>
      </w:r>
      <w:r w:rsidR="007C7659" w:rsidRPr="002E6980">
        <w:rPr>
          <w:rFonts w:ascii="Bookman Old Style" w:hAnsi="Bookman Old Style"/>
        </w:rPr>
        <w:t xml:space="preserve">are </w:t>
      </w:r>
      <w:r w:rsidR="00EC3248">
        <w:rPr>
          <w:rFonts w:ascii="Bookman Old Style" w:hAnsi="Bookman Old Style"/>
        </w:rPr>
        <w:t xml:space="preserve">adding </w:t>
      </w:r>
      <w:r w:rsidR="007A55FF" w:rsidRPr="002E6980">
        <w:rPr>
          <w:rFonts w:ascii="Bookman Old Style" w:hAnsi="Bookman Old Style"/>
        </w:rPr>
        <w:t xml:space="preserve">highly soluble </w:t>
      </w:r>
      <w:r w:rsidR="00EC3248">
        <w:rPr>
          <w:rFonts w:ascii="Bookman Old Style" w:hAnsi="Bookman Old Style"/>
        </w:rPr>
        <w:t xml:space="preserve">fluorides </w:t>
      </w:r>
      <w:r w:rsidR="007C7659" w:rsidRPr="002E6980">
        <w:rPr>
          <w:rFonts w:ascii="Bookman Old Style" w:hAnsi="Bookman Old Style"/>
        </w:rPr>
        <w:t xml:space="preserve">which do not </w:t>
      </w:r>
      <w:r w:rsidR="00EB552D" w:rsidRPr="002E6980">
        <w:rPr>
          <w:rFonts w:ascii="Bookman Old Style" w:hAnsi="Bookman Old Style"/>
        </w:rPr>
        <w:t xml:space="preserve">contain calcium, which </w:t>
      </w:r>
      <w:r w:rsidR="00C63210">
        <w:rPr>
          <w:rFonts w:ascii="Bookman Old Style" w:hAnsi="Bookman Old Style"/>
        </w:rPr>
        <w:t xml:space="preserve">would </w:t>
      </w:r>
      <w:r w:rsidR="00EB552D" w:rsidRPr="002E6980">
        <w:rPr>
          <w:rFonts w:ascii="Bookman Old Style" w:hAnsi="Bookman Old Style"/>
        </w:rPr>
        <w:t>buffer fluoride</w:t>
      </w:r>
      <w:r w:rsidR="007C7659" w:rsidRPr="002E6980">
        <w:rPr>
          <w:rFonts w:ascii="Bookman Old Style" w:hAnsi="Bookman Old Style"/>
        </w:rPr>
        <w:t xml:space="preserve">. </w:t>
      </w:r>
      <w:r w:rsidR="00032641" w:rsidRPr="002E6980">
        <w:rPr>
          <w:rFonts w:ascii="Bookman Old Style" w:hAnsi="Bookman Old Style"/>
          <w:b/>
        </w:rPr>
        <w:t>NaF</w:t>
      </w:r>
      <w:r w:rsidR="00032641" w:rsidRPr="002E6980">
        <w:rPr>
          <w:rFonts w:ascii="Bookman Old Style" w:hAnsi="Bookman Old Style"/>
        </w:rPr>
        <w:t xml:space="preserve"> </w:t>
      </w:r>
      <w:r w:rsidR="00EB552D" w:rsidRPr="002E6980">
        <w:rPr>
          <w:rFonts w:ascii="Bookman Old Style" w:hAnsi="Bookman Old Style"/>
        </w:rPr>
        <w:t xml:space="preserve">and </w:t>
      </w:r>
      <w:r w:rsidR="00FB4B72" w:rsidRPr="002E6980">
        <w:rPr>
          <w:rFonts w:ascii="Bookman Old Style" w:hAnsi="Bookman Old Style"/>
          <w:b/>
        </w:rPr>
        <w:t>SiF</w:t>
      </w:r>
      <w:r w:rsidR="00FB4B72" w:rsidRPr="002E6980">
        <w:rPr>
          <w:rFonts w:ascii="Bookman Old Style" w:hAnsi="Bookman Old Style"/>
        </w:rPr>
        <w:t xml:space="preserve"> </w:t>
      </w:r>
      <w:r w:rsidR="00EB552D" w:rsidRPr="002E6980">
        <w:rPr>
          <w:rFonts w:ascii="Bookman Old Style" w:hAnsi="Bookman Old Style"/>
        </w:rPr>
        <w:t>are</w:t>
      </w:r>
      <w:r w:rsidR="00283A22" w:rsidRPr="002E6980">
        <w:rPr>
          <w:rFonts w:ascii="Bookman Old Style" w:hAnsi="Bookman Old Style"/>
        </w:rPr>
        <w:t xml:space="preserve"> </w:t>
      </w:r>
      <w:r w:rsidR="00FF6BB4" w:rsidRPr="002E6980">
        <w:rPr>
          <w:rFonts w:ascii="Bookman Old Style" w:hAnsi="Bookman Old Style"/>
        </w:rPr>
        <w:t>industrial grade</w:t>
      </w:r>
      <w:r w:rsidR="00EB552D" w:rsidRPr="002E6980">
        <w:rPr>
          <w:rFonts w:ascii="Bookman Old Style" w:hAnsi="Bookman Old Style"/>
        </w:rPr>
        <w:t xml:space="preserve">. </w:t>
      </w:r>
      <w:r w:rsidR="00EB552D" w:rsidRPr="002E6980">
        <w:rPr>
          <w:rFonts w:ascii="Bookman Old Style" w:hAnsi="Bookman Old Style"/>
          <w:b/>
        </w:rPr>
        <w:t>SiF</w:t>
      </w:r>
      <w:r w:rsidR="00EB552D" w:rsidRPr="002E6980">
        <w:rPr>
          <w:rFonts w:ascii="Bookman Old Style" w:hAnsi="Bookman Old Style"/>
        </w:rPr>
        <w:t xml:space="preserve"> </w:t>
      </w:r>
      <w:r w:rsidR="00F44925" w:rsidRPr="002E6980">
        <w:rPr>
          <w:rFonts w:ascii="Bookman Old Style" w:hAnsi="Bookman Old Style"/>
        </w:rPr>
        <w:t xml:space="preserve">contains and </w:t>
      </w:r>
      <w:hyperlink r:id="rId44" w:history="1">
        <w:r w:rsidR="00F44925" w:rsidRPr="002E6980">
          <w:rPr>
            <w:rStyle w:val="Hyperlink"/>
            <w:rFonts w:ascii="Bookman Old Style" w:hAnsi="Bookman Old Style"/>
            <w:color w:val="auto"/>
          </w:rPr>
          <w:t>breaks down into</w:t>
        </w:r>
      </w:hyperlink>
      <w:r w:rsidR="00F44925" w:rsidRPr="002E6980">
        <w:rPr>
          <w:rFonts w:ascii="Bookman Old Style" w:hAnsi="Bookman Old Style"/>
        </w:rPr>
        <w:t xml:space="preserve"> </w:t>
      </w:r>
      <w:hyperlink r:id="rId45" w:history="1">
        <w:r w:rsidR="00F44925" w:rsidRPr="002E6980">
          <w:rPr>
            <w:rStyle w:val="Hyperlink"/>
            <w:rFonts w:ascii="Bookman Old Style" w:hAnsi="Bookman Old Style"/>
            <w:color w:val="auto"/>
          </w:rPr>
          <w:t>hydrogen fluoride</w:t>
        </w:r>
      </w:hyperlink>
      <w:r w:rsidR="008B2948" w:rsidRPr="002E6980">
        <w:rPr>
          <w:rFonts w:ascii="Bookman Old Style" w:hAnsi="Bookman Old Style"/>
        </w:rPr>
        <w:t>—wh</w:t>
      </w:r>
      <w:r w:rsidR="00E22BE2" w:rsidRPr="002E6980">
        <w:rPr>
          <w:rFonts w:ascii="Bookman Old Style" w:hAnsi="Bookman Old Style"/>
        </w:rPr>
        <w:t xml:space="preserve">ich is highly </w:t>
      </w:r>
      <w:hyperlink r:id="rId46" w:history="1">
        <w:r w:rsidR="00F44925" w:rsidRPr="002E6980">
          <w:rPr>
            <w:rStyle w:val="Hyperlink"/>
            <w:rFonts w:ascii="Bookman Old Style" w:hAnsi="Bookman Old Style" w:cs="Arial"/>
            <w:color w:val="auto"/>
          </w:rPr>
          <w:t>poisonous</w:t>
        </w:r>
      </w:hyperlink>
      <w:r w:rsidR="008E7C80" w:rsidRPr="002E6980">
        <w:rPr>
          <w:rFonts w:ascii="Bookman Old Style" w:hAnsi="Bookman Old Style" w:cs="Arial"/>
        </w:rPr>
        <w:t xml:space="preserve"> </w:t>
      </w:r>
      <w:r w:rsidR="00E22BE2" w:rsidRPr="002E6980">
        <w:rPr>
          <w:rFonts w:ascii="Bookman Old Style" w:hAnsi="Bookman Old Style" w:cs="Arial"/>
        </w:rPr>
        <w:t>and penetrates stomach, placental, and brain barriers</w:t>
      </w:r>
      <w:r w:rsidR="00C63210">
        <w:rPr>
          <w:rFonts w:ascii="Bookman Old Style" w:hAnsi="Bookman Old Style" w:cs="Arial"/>
        </w:rPr>
        <w:t xml:space="preserve">–plus </w:t>
      </w:r>
      <w:hyperlink r:id="rId47" w:history="1">
        <w:r w:rsidR="008E7C80" w:rsidRPr="002E6980">
          <w:rPr>
            <w:rStyle w:val="Hyperlink"/>
            <w:rFonts w:ascii="Bookman Old Style" w:hAnsi="Bookman Old Style" w:cs="Arial"/>
            <w:color w:val="auto"/>
          </w:rPr>
          <w:t>silicic acid</w:t>
        </w:r>
      </w:hyperlink>
      <w:r w:rsidR="008E7C80" w:rsidRPr="002E6980">
        <w:rPr>
          <w:rFonts w:ascii="Bookman Old Style" w:hAnsi="Bookman Old Style" w:cs="Arial"/>
        </w:rPr>
        <w:t>, which dissolves lead</w:t>
      </w:r>
      <w:r w:rsidR="00B4404F" w:rsidRPr="002E6980">
        <w:rPr>
          <w:rFonts w:ascii="Bookman Old Style" w:hAnsi="Bookman Old Style" w:cs="Arial"/>
        </w:rPr>
        <w:t>.</w:t>
      </w:r>
    </w:p>
    <w:p w:rsidR="0089676E" w:rsidRPr="002E6980" w:rsidRDefault="0089676E" w:rsidP="00D20490">
      <w:pPr>
        <w:jc w:val="both"/>
        <w:rPr>
          <w:rFonts w:ascii="Bookman Old Style" w:hAnsi="Bookman Old Style" w:cs="Arial"/>
        </w:rPr>
      </w:pPr>
    </w:p>
    <w:p w:rsidR="0089676E" w:rsidRPr="002E6980" w:rsidRDefault="00CD04B2" w:rsidP="00D20490">
      <w:pPr>
        <w:jc w:val="both"/>
        <w:rPr>
          <w:rFonts w:ascii="Bookman Old Style" w:hAnsi="Bookman Old Style"/>
        </w:rPr>
      </w:pPr>
      <w:r w:rsidRPr="002E6980">
        <w:rPr>
          <w:rFonts w:ascii="Bookman Old Style" w:hAnsi="Bookman Old Style" w:cs="Melior"/>
          <w:b/>
        </w:rPr>
        <w:t>TOOTH DECAY</w:t>
      </w:r>
      <w:r w:rsidRPr="002E6980">
        <w:rPr>
          <w:rFonts w:ascii="Bookman Old Style" w:hAnsi="Bookman Old Style" w:cs="Melior"/>
        </w:rPr>
        <w:t xml:space="preserve">. </w:t>
      </w:r>
      <w:r w:rsidR="000768DA" w:rsidRPr="002E6980">
        <w:rPr>
          <w:rFonts w:ascii="Bookman Old Style" w:hAnsi="Bookman Old Style" w:cs="Melior"/>
        </w:rPr>
        <w:t>Fluoride is added allegedly to reduce caries</w:t>
      </w:r>
      <w:r w:rsidR="00C63210">
        <w:rPr>
          <w:rFonts w:ascii="Bookman Old Style" w:hAnsi="Bookman Old Style" w:cs="Melior"/>
        </w:rPr>
        <w:t>. H</w:t>
      </w:r>
      <w:r w:rsidR="000768DA" w:rsidRPr="002E6980">
        <w:rPr>
          <w:rFonts w:ascii="Bookman Old Style" w:hAnsi="Bookman Old Style" w:cs="Melior"/>
        </w:rPr>
        <w:t xml:space="preserve">owever, studies posted on the CDC website claim </w:t>
      </w:r>
      <w:hyperlink r:id="rId48" w:history="1">
        <w:r w:rsidR="000768DA" w:rsidRPr="002E6980">
          <w:rPr>
            <w:rStyle w:val="Hyperlink"/>
            <w:rFonts w:ascii="Bookman Old Style" w:hAnsi="Bookman Old Style" w:cs="Melior"/>
            <w:color w:val="auto"/>
          </w:rPr>
          <w:t>only an 18-25% reduction</w:t>
        </w:r>
      </w:hyperlink>
      <w:r w:rsidR="000768DA" w:rsidRPr="002E6980">
        <w:rPr>
          <w:rFonts w:ascii="Bookman Old Style" w:hAnsi="Bookman Old Style" w:cs="Melior"/>
        </w:rPr>
        <w:t xml:space="preserve"> in caries</w:t>
      </w:r>
      <w:r w:rsidR="00C63210">
        <w:rPr>
          <w:rFonts w:ascii="Bookman Old Style" w:hAnsi="Bookman Old Style" w:cs="Melior"/>
        </w:rPr>
        <w:t xml:space="preserve"> from fluoridation</w:t>
      </w:r>
      <w:r w:rsidR="000768DA" w:rsidRPr="002E6980">
        <w:rPr>
          <w:rFonts w:ascii="Bookman Old Style" w:hAnsi="Bookman Old Style" w:cs="Melior"/>
        </w:rPr>
        <w:t xml:space="preserve">, meaning </w:t>
      </w:r>
      <w:r w:rsidR="00C63210">
        <w:rPr>
          <w:rFonts w:ascii="Bookman Old Style" w:hAnsi="Bookman Old Style" w:cs="Melior"/>
        </w:rPr>
        <w:t xml:space="preserve">fluoridation </w:t>
      </w:r>
      <w:r w:rsidR="000768DA" w:rsidRPr="002E6980">
        <w:rPr>
          <w:rFonts w:ascii="Bookman Old Style" w:hAnsi="Bookman Old Style" w:cs="Melior"/>
        </w:rPr>
        <w:t xml:space="preserve">is 75-82% ineffective. </w:t>
      </w:r>
      <w:r w:rsidRPr="002E6980">
        <w:rPr>
          <w:rFonts w:ascii="Bookman Old Style" w:hAnsi="Bookman Old Style" w:cs="Melior"/>
        </w:rPr>
        <w:t xml:space="preserve">Tooth decay has dropped just as much in </w:t>
      </w:r>
      <w:hyperlink r:id="rId49" w:history="1">
        <w:r w:rsidRPr="002E6980">
          <w:rPr>
            <w:rStyle w:val="Hyperlink"/>
            <w:rFonts w:ascii="Bookman Old Style" w:hAnsi="Bookman Old Style" w:cs="Melior"/>
            <w:color w:val="auto"/>
          </w:rPr>
          <w:t xml:space="preserve">non-fluoridated </w:t>
        </w:r>
        <w:r w:rsidR="00541F1E" w:rsidRPr="002E6980">
          <w:rPr>
            <w:rStyle w:val="Hyperlink"/>
            <w:rFonts w:ascii="Bookman Old Style" w:hAnsi="Bookman Old Style" w:cs="Melior"/>
            <w:color w:val="auto"/>
          </w:rPr>
          <w:t xml:space="preserve">continental </w:t>
        </w:r>
        <w:r w:rsidRPr="002E6980">
          <w:rPr>
            <w:rStyle w:val="Hyperlink"/>
            <w:rFonts w:ascii="Bookman Old Style" w:hAnsi="Bookman Old Style" w:cs="Melior"/>
            <w:color w:val="auto"/>
          </w:rPr>
          <w:t>Europe</w:t>
        </w:r>
      </w:hyperlink>
      <w:r w:rsidRPr="002E6980">
        <w:rPr>
          <w:rFonts w:ascii="Bookman Old Style" w:hAnsi="Bookman Old Style" w:cs="Melior"/>
        </w:rPr>
        <w:t xml:space="preserve"> as in fluoridated United States, so fluoridation cannot be the causal factor. </w:t>
      </w:r>
      <w:hyperlink r:id="rId50" w:history="1">
        <w:r w:rsidRPr="002E6980">
          <w:rPr>
            <w:rStyle w:val="Hyperlink"/>
            <w:rFonts w:ascii="Bookman Old Style" w:hAnsi="Bookman Old Style" w:cs="Arial"/>
            <w:color w:val="auto"/>
          </w:rPr>
          <w:t>Tooth decay correlates with poverty</w:t>
        </w:r>
      </w:hyperlink>
      <w:r w:rsidR="00692F0F" w:rsidRPr="002E6980">
        <w:rPr>
          <w:rFonts w:ascii="Bookman Old Style" w:hAnsi="Bookman Old Style" w:cs="Arial"/>
        </w:rPr>
        <w:t>,</w:t>
      </w:r>
      <w:r w:rsidR="00705623" w:rsidRPr="002E6980">
        <w:rPr>
          <w:rFonts w:ascii="Bookman Old Style" w:hAnsi="Bookman Old Style" w:cs="Arial"/>
          <w:b/>
        </w:rPr>
        <w:t xml:space="preserve"> </w:t>
      </w:r>
      <w:r w:rsidR="00705623" w:rsidRPr="002E6980">
        <w:rPr>
          <w:rFonts w:ascii="Bookman Old Style" w:hAnsi="Bookman Old Style" w:cs="Arial"/>
        </w:rPr>
        <w:t>bad diet</w:t>
      </w:r>
      <w:r w:rsidR="00692F0F" w:rsidRPr="002E6980">
        <w:rPr>
          <w:rFonts w:ascii="Bookman Old Style" w:hAnsi="Bookman Old Style" w:cs="Arial"/>
        </w:rPr>
        <w:t xml:space="preserve">, </w:t>
      </w:r>
      <w:r w:rsidR="008B2948" w:rsidRPr="002E6980">
        <w:rPr>
          <w:rFonts w:ascii="Bookman Old Style" w:hAnsi="Bookman Old Style" w:cs="Arial"/>
        </w:rPr>
        <w:t xml:space="preserve">and </w:t>
      </w:r>
      <w:r w:rsidR="00692F0F" w:rsidRPr="002E6980">
        <w:rPr>
          <w:rFonts w:ascii="Bookman Old Style" w:hAnsi="Bookman Old Style" w:cs="Arial"/>
        </w:rPr>
        <w:t>lack of dental care</w:t>
      </w:r>
      <w:r w:rsidR="0089676E" w:rsidRPr="002E6980">
        <w:rPr>
          <w:rFonts w:ascii="Bookman Old Style" w:hAnsi="Bookman Old Style" w:cs="Arial"/>
        </w:rPr>
        <w:t>,</w:t>
      </w:r>
      <w:r w:rsidR="00692F0F" w:rsidRPr="002E6980">
        <w:rPr>
          <w:rFonts w:ascii="Bookman Old Style" w:hAnsi="Bookman Old Style" w:cs="Arial"/>
        </w:rPr>
        <w:t xml:space="preserve"> and</w:t>
      </w:r>
      <w:r w:rsidR="0089676E" w:rsidRPr="002E6980">
        <w:rPr>
          <w:rFonts w:ascii="Bookman Old Style" w:hAnsi="Bookman Old Style" w:cs="Arial"/>
        </w:rPr>
        <w:t xml:space="preserve"> </w:t>
      </w:r>
      <w:hyperlink r:id="rId51" w:history="1">
        <w:r w:rsidR="0089676E" w:rsidRPr="002E6980">
          <w:rPr>
            <w:rStyle w:val="Hyperlink"/>
            <w:rFonts w:ascii="Bookman Old Style" w:hAnsi="Bookman Old Style" w:cs="Arial"/>
            <w:color w:val="auto"/>
          </w:rPr>
          <w:t>not with the percentage</w:t>
        </w:r>
      </w:hyperlink>
      <w:r w:rsidR="0089676E" w:rsidRPr="002E6980">
        <w:rPr>
          <w:rFonts w:ascii="Bookman Old Style" w:hAnsi="Bookman Old Style" w:cs="Arial"/>
        </w:rPr>
        <w:t xml:space="preserve"> of the population </w:t>
      </w:r>
      <w:hyperlink r:id="rId52" w:history="1">
        <w:r w:rsidR="0089676E" w:rsidRPr="002E6980">
          <w:rPr>
            <w:rStyle w:val="Hyperlink"/>
            <w:rFonts w:ascii="Bookman Old Style" w:hAnsi="Bookman Old Style" w:cs="Arial"/>
            <w:color w:val="auto"/>
          </w:rPr>
          <w:t>fluoridated</w:t>
        </w:r>
      </w:hyperlink>
      <w:r w:rsidR="0089676E" w:rsidRPr="002E6980">
        <w:rPr>
          <w:rFonts w:ascii="Bookman Old Style" w:hAnsi="Bookman Old Style" w:cs="Arial"/>
        </w:rPr>
        <w:t>.</w:t>
      </w:r>
    </w:p>
    <w:p w:rsidR="00C77F5A" w:rsidRPr="002E6980" w:rsidRDefault="00C77F5A" w:rsidP="00D20490">
      <w:pPr>
        <w:jc w:val="both"/>
        <w:rPr>
          <w:rFonts w:ascii="Bookman Old Style" w:hAnsi="Bookman Old Style"/>
        </w:rPr>
      </w:pPr>
    </w:p>
    <w:p w:rsidR="00FB6A2C" w:rsidRPr="002E6980" w:rsidRDefault="00FB6A2C" w:rsidP="00D20490">
      <w:pPr>
        <w:jc w:val="both"/>
        <w:rPr>
          <w:rFonts w:ascii="Bookman Old Style" w:hAnsi="Bookman Old Style"/>
        </w:rPr>
      </w:pPr>
      <w:r w:rsidRPr="002E6980">
        <w:rPr>
          <w:rFonts w:ascii="Bookman Old Style" w:hAnsi="Bookman Old Style"/>
          <w:b/>
        </w:rPr>
        <w:lastRenderedPageBreak/>
        <w:t>BLACKS, HISPANICS, AND THE POOR</w:t>
      </w:r>
      <w:r w:rsidRPr="002E6980">
        <w:rPr>
          <w:rFonts w:ascii="Bookman Old Style" w:hAnsi="Bookman Old Style"/>
        </w:rPr>
        <w:t xml:space="preserve"> in general are more sensitive to lead, arsenic, and fluoride than the general population</w:t>
      </w:r>
      <w:r w:rsidR="000A1B59" w:rsidRPr="002E6980">
        <w:rPr>
          <w:rFonts w:ascii="Bookman Old Style" w:hAnsi="Bookman Old Style"/>
        </w:rPr>
        <w:t xml:space="preserve"> due to </w:t>
      </w:r>
      <w:hyperlink r:id="rId53" w:history="1">
        <w:r w:rsidR="00C949F9" w:rsidRPr="002E6980">
          <w:rPr>
            <w:rStyle w:val="Hyperlink"/>
            <w:rFonts w:ascii="Bookman Old Style" w:hAnsi="Bookman Old Style"/>
            <w:color w:val="auto"/>
          </w:rPr>
          <w:t>poor nutrition</w:t>
        </w:r>
      </w:hyperlink>
      <w:r w:rsidR="001767E7" w:rsidRPr="002E6980">
        <w:rPr>
          <w:rFonts w:ascii="Bookman Old Style" w:hAnsi="Bookman Old Style"/>
        </w:rPr>
        <w:t xml:space="preserve"> and vitamin D deficiency</w:t>
      </w:r>
      <w:r w:rsidR="00C949F9" w:rsidRPr="002E6980">
        <w:rPr>
          <w:rFonts w:ascii="Bookman Old Style" w:hAnsi="Bookman Old Style"/>
        </w:rPr>
        <w:t xml:space="preserve">. </w:t>
      </w:r>
      <w:r w:rsidR="002B2005" w:rsidRPr="002E6980">
        <w:rPr>
          <w:rFonts w:ascii="Bookman Old Style" w:hAnsi="Bookman Old Style"/>
        </w:rPr>
        <w:t xml:space="preserve">The poor </w:t>
      </w:r>
      <w:r w:rsidR="00C93853" w:rsidRPr="002E6980">
        <w:rPr>
          <w:rFonts w:ascii="Bookman Old Style" w:hAnsi="Bookman Old Style"/>
        </w:rPr>
        <w:t xml:space="preserve">cannot afford </w:t>
      </w:r>
      <w:r w:rsidR="002B2005" w:rsidRPr="002E6980">
        <w:rPr>
          <w:rFonts w:ascii="Bookman Old Style" w:hAnsi="Bookman Old Style"/>
        </w:rPr>
        <w:t xml:space="preserve">to buy </w:t>
      </w:r>
      <w:r w:rsidR="00C93853" w:rsidRPr="002E6980">
        <w:rPr>
          <w:rFonts w:ascii="Bookman Old Style" w:hAnsi="Bookman Old Style"/>
        </w:rPr>
        <w:t xml:space="preserve">bottled </w:t>
      </w:r>
      <w:r w:rsidR="00C63210">
        <w:rPr>
          <w:rFonts w:ascii="Bookman Old Style" w:hAnsi="Bookman Old Style"/>
        </w:rPr>
        <w:t xml:space="preserve">water </w:t>
      </w:r>
      <w:r w:rsidR="002B2005" w:rsidRPr="002E6980">
        <w:rPr>
          <w:rFonts w:ascii="Bookman Old Style" w:hAnsi="Bookman Old Style"/>
        </w:rPr>
        <w:t xml:space="preserve">or </w:t>
      </w:r>
      <w:r w:rsidR="000768DA" w:rsidRPr="002E6980">
        <w:rPr>
          <w:rFonts w:ascii="Bookman Old Style" w:hAnsi="Bookman Old Style"/>
        </w:rPr>
        <w:t>water distiller</w:t>
      </w:r>
      <w:r w:rsidR="00C63210">
        <w:rPr>
          <w:rFonts w:ascii="Bookman Old Style" w:hAnsi="Bookman Old Style"/>
        </w:rPr>
        <w:t>s</w:t>
      </w:r>
      <w:r w:rsidR="000768DA" w:rsidRPr="002E6980">
        <w:rPr>
          <w:rFonts w:ascii="Bookman Old Style" w:hAnsi="Bookman Old Style"/>
        </w:rPr>
        <w:t xml:space="preserve">, the </w:t>
      </w:r>
      <w:r w:rsidR="002B2005" w:rsidRPr="002E6980">
        <w:rPr>
          <w:rFonts w:ascii="Bookman Old Style" w:hAnsi="Bookman Old Style"/>
        </w:rPr>
        <w:t xml:space="preserve">most reliable way to remove </w:t>
      </w:r>
      <w:r w:rsidR="00C93853" w:rsidRPr="002E6980">
        <w:rPr>
          <w:rFonts w:ascii="Bookman Old Style" w:hAnsi="Bookman Old Style"/>
        </w:rPr>
        <w:t xml:space="preserve">the </w:t>
      </w:r>
      <w:r w:rsidR="002B2005" w:rsidRPr="002E6980">
        <w:rPr>
          <w:rFonts w:ascii="Bookman Old Style" w:hAnsi="Bookman Old Style"/>
        </w:rPr>
        <w:t xml:space="preserve">tiny fluoride ion. </w:t>
      </w:r>
      <w:hyperlink r:id="rId54" w:history="1">
        <w:r w:rsidRPr="002E6980">
          <w:rPr>
            <w:rStyle w:val="Hyperlink"/>
            <w:rFonts w:ascii="Bookman Old Style" w:hAnsi="Bookman Old Style"/>
            <w:color w:val="auto"/>
          </w:rPr>
          <w:t>Alveda King, Bernice King</w:t>
        </w:r>
      </w:hyperlink>
      <w:r w:rsidRPr="002E6980">
        <w:rPr>
          <w:rFonts w:ascii="Bookman Old Style" w:hAnsi="Bookman Old Style"/>
        </w:rPr>
        <w:t xml:space="preserve">, and Andrew Young lead the </w:t>
      </w:r>
      <w:hyperlink r:id="rId55" w:history="1">
        <w:r w:rsidRPr="002E6980">
          <w:rPr>
            <w:rStyle w:val="Hyperlink"/>
            <w:rFonts w:ascii="Bookman Old Style" w:hAnsi="Bookman Old Style"/>
            <w:color w:val="auto"/>
          </w:rPr>
          <w:t>Fluoride-Gate</w:t>
        </w:r>
      </w:hyperlink>
      <w:r w:rsidRPr="002E6980">
        <w:rPr>
          <w:rFonts w:ascii="Bookman Old Style" w:hAnsi="Bookman Old Style"/>
        </w:rPr>
        <w:t xml:space="preserve"> </w:t>
      </w:r>
      <w:hyperlink r:id="rId56" w:history="1">
        <w:r w:rsidRPr="002E6980">
          <w:rPr>
            <w:rStyle w:val="Hyperlink"/>
            <w:rFonts w:ascii="Bookman Old Style" w:hAnsi="Bookman Old Style"/>
            <w:color w:val="auto"/>
          </w:rPr>
          <w:t>movement</w:t>
        </w:r>
      </w:hyperlink>
      <w:r w:rsidRPr="002E6980">
        <w:rPr>
          <w:rFonts w:ascii="Bookman Old Style" w:hAnsi="Bookman Old Style"/>
        </w:rPr>
        <w:t xml:space="preserve">. </w:t>
      </w:r>
      <w:r w:rsidR="000768DA" w:rsidRPr="002E6980">
        <w:rPr>
          <w:rFonts w:ascii="Bookman Old Style" w:hAnsi="Bookman Old Style"/>
        </w:rPr>
        <w:t>They see fluoridation as a civil rights issue because</w:t>
      </w:r>
      <w:r w:rsidR="00A607AB" w:rsidRPr="002E6980">
        <w:rPr>
          <w:rFonts w:ascii="Bookman Old Style" w:hAnsi="Bookman Old Style"/>
        </w:rPr>
        <w:t xml:space="preserve"> f</w:t>
      </w:r>
      <w:r w:rsidR="00C93853" w:rsidRPr="002E6980">
        <w:rPr>
          <w:rFonts w:ascii="Bookman Old Style" w:hAnsi="Bookman Old Style"/>
        </w:rPr>
        <w:t xml:space="preserve">luorosis </w:t>
      </w:r>
      <w:r w:rsidR="00A607AB" w:rsidRPr="002E6980">
        <w:rPr>
          <w:rFonts w:ascii="Bookman Old Style" w:hAnsi="Bookman Old Style"/>
        </w:rPr>
        <w:t>and other harms are</w:t>
      </w:r>
      <w:r w:rsidR="00C93853" w:rsidRPr="002E6980">
        <w:rPr>
          <w:rFonts w:ascii="Bookman Old Style" w:hAnsi="Bookman Old Style"/>
        </w:rPr>
        <w:t xml:space="preserve"> twice as bad among blacks and Hispanics. </w:t>
      </w:r>
    </w:p>
    <w:p w:rsidR="00FB6A2C" w:rsidRPr="002E6980" w:rsidRDefault="00FB6A2C" w:rsidP="00D20490">
      <w:pPr>
        <w:jc w:val="both"/>
        <w:rPr>
          <w:rFonts w:ascii="Bookman Old Style" w:hAnsi="Bookman Old Style" w:cs="Melior"/>
          <w:b/>
        </w:rPr>
      </w:pPr>
    </w:p>
    <w:p w:rsidR="00C63210" w:rsidRDefault="00BD7678" w:rsidP="00D20490">
      <w:pPr>
        <w:jc w:val="both"/>
        <w:rPr>
          <w:rFonts w:ascii="Bookman Old Style" w:hAnsi="Bookman Old Style" w:cs="Melior"/>
        </w:rPr>
      </w:pPr>
      <w:r w:rsidRPr="002E6980">
        <w:rPr>
          <w:rFonts w:ascii="Bookman Old Style" w:hAnsi="Bookman Old Style" w:cs="Melior"/>
          <w:b/>
        </w:rPr>
        <w:t>FLUOROSIS</w:t>
      </w:r>
      <w:r w:rsidRPr="002E6980">
        <w:rPr>
          <w:rFonts w:ascii="Bookman Old Style" w:hAnsi="Bookman Old Style" w:cs="Melior"/>
        </w:rPr>
        <w:t xml:space="preserve">. The CDC admits </w:t>
      </w:r>
      <w:r w:rsidR="00A74BEC" w:rsidRPr="002E6980">
        <w:rPr>
          <w:rFonts w:ascii="Bookman Old Style" w:hAnsi="Bookman Old Style" w:cs="Melior"/>
        </w:rPr>
        <w:t xml:space="preserve">that </w:t>
      </w:r>
      <w:hyperlink r:id="rId57" w:history="1">
        <w:r w:rsidR="00A74BEC" w:rsidRPr="002E6980">
          <w:rPr>
            <w:rStyle w:val="Hyperlink"/>
            <w:rFonts w:ascii="Bookman Old Style" w:hAnsi="Bookman Old Style" w:cs="Melior"/>
            <w:color w:val="auto"/>
          </w:rPr>
          <w:t xml:space="preserve">41% of children 12–15 years old have </w:t>
        </w:r>
        <w:r w:rsidR="00C93853" w:rsidRPr="002E6980">
          <w:rPr>
            <w:rStyle w:val="Hyperlink"/>
            <w:rFonts w:ascii="Bookman Old Style" w:hAnsi="Bookman Old Style" w:cs="Melior"/>
            <w:color w:val="auto"/>
          </w:rPr>
          <w:t xml:space="preserve">some degree of </w:t>
        </w:r>
        <w:r w:rsidR="00A74BEC" w:rsidRPr="002E6980">
          <w:rPr>
            <w:rStyle w:val="Hyperlink"/>
            <w:rFonts w:ascii="Bookman Old Style" w:hAnsi="Bookman Old Style" w:cs="Melior"/>
            <w:color w:val="auto"/>
          </w:rPr>
          <w:t>dental fluorosis</w:t>
        </w:r>
      </w:hyperlink>
      <w:r w:rsidRPr="002E6980">
        <w:rPr>
          <w:rFonts w:ascii="Bookman Old Style" w:hAnsi="Bookman Old Style" w:cs="Melior"/>
        </w:rPr>
        <w:t xml:space="preserve">. </w:t>
      </w:r>
      <w:r w:rsidR="008F4E01" w:rsidRPr="002E6980">
        <w:rPr>
          <w:rFonts w:ascii="Bookman Old Style" w:hAnsi="Bookman Old Style" w:cs="Melior"/>
        </w:rPr>
        <w:t xml:space="preserve">(If teeth are affected, so too are bones.) </w:t>
      </w:r>
      <w:r w:rsidR="00A74BEC" w:rsidRPr="002E6980">
        <w:rPr>
          <w:rFonts w:ascii="Bookman Old Style" w:hAnsi="Bookman Old Style"/>
        </w:rPr>
        <w:t xml:space="preserve">8.6% suffer from mild fluorosis (white spots and some brown spots with up to 50% of enamel impacted), and 3.6% suffer from moderate and severe fluorosis (white spots and brown spots and sometimes pitting and chalky teeth and up to 100% of enamel impacted). </w:t>
      </w:r>
      <w:hyperlink r:id="rId58" w:history="1">
        <w:r w:rsidRPr="002E6980">
          <w:rPr>
            <w:rStyle w:val="Hyperlink"/>
            <w:rFonts w:ascii="Bookman Old Style" w:hAnsi="Bookman Old Style" w:cs="Melior"/>
            <w:color w:val="auto"/>
          </w:rPr>
          <w:t>Even mild f</w:t>
        </w:r>
        <w:r w:rsidR="00A74BEC" w:rsidRPr="002E6980">
          <w:rPr>
            <w:rStyle w:val="Hyperlink"/>
            <w:rFonts w:ascii="Bookman Old Style" w:hAnsi="Bookman Old Style" w:cs="Melior"/>
            <w:color w:val="auto"/>
          </w:rPr>
          <w:t>luorosis can be ugly</w:t>
        </w:r>
      </w:hyperlink>
      <w:r w:rsidR="00A74BEC" w:rsidRPr="002E6980">
        <w:rPr>
          <w:rFonts w:ascii="Bookman Old Style" w:hAnsi="Bookman Old Style" w:cs="Melior"/>
        </w:rPr>
        <w:t xml:space="preserve">. Fluorosis should not be forced on people just so tooth decay can allegedly be reduced and then only slightly, if at all. </w:t>
      </w:r>
    </w:p>
    <w:p w:rsidR="00C63210" w:rsidRDefault="00C63210" w:rsidP="00D20490">
      <w:pPr>
        <w:jc w:val="both"/>
        <w:rPr>
          <w:rFonts w:ascii="Bookman Old Style" w:hAnsi="Bookman Old Style" w:cs="Melior"/>
        </w:rPr>
      </w:pPr>
    </w:p>
    <w:p w:rsidR="00A74BEC" w:rsidRPr="002E6980" w:rsidRDefault="00C63210" w:rsidP="00D20490">
      <w:pPr>
        <w:jc w:val="both"/>
        <w:rPr>
          <w:rFonts w:ascii="Bookman Old Style" w:hAnsi="Bookman Old Style" w:cs="Melior"/>
        </w:rPr>
      </w:pPr>
      <w:r w:rsidRPr="002E6980">
        <w:rPr>
          <w:rFonts w:ascii="Bookman Old Style" w:hAnsi="Bookman Old Style" w:cs="Melior"/>
          <w:b/>
        </w:rPr>
        <w:t>SYSTEMIC</w:t>
      </w:r>
      <w:r>
        <w:rPr>
          <w:rFonts w:ascii="Bookman Old Style" w:hAnsi="Bookman Old Style" w:cs="Melior"/>
          <w:b/>
        </w:rPr>
        <w:t xml:space="preserve"> VS. </w:t>
      </w:r>
      <w:r w:rsidRPr="002E6980">
        <w:rPr>
          <w:rFonts w:ascii="Bookman Old Style" w:hAnsi="Bookman Old Style" w:cs="Melior"/>
          <w:b/>
        </w:rPr>
        <w:t xml:space="preserve">TOPICAL </w:t>
      </w:r>
      <w:r>
        <w:rPr>
          <w:rFonts w:ascii="Bookman Old Style" w:hAnsi="Bookman Old Style" w:cs="Melior"/>
          <w:b/>
        </w:rPr>
        <w:t>- TOOTHPASTE</w:t>
      </w:r>
      <w:r w:rsidRPr="002E6980">
        <w:rPr>
          <w:rFonts w:ascii="Bookman Old Style" w:hAnsi="Bookman Old Style" w:cs="Melior"/>
        </w:rPr>
        <w:t xml:space="preserve">. Studies on the CDC website admit that the </w:t>
      </w:r>
      <w:hyperlink r:id="rId59" w:history="1">
        <w:r w:rsidRPr="002E6980">
          <w:rPr>
            <w:rStyle w:val="Hyperlink"/>
            <w:rFonts w:ascii="Bookman Old Style" w:hAnsi="Bookman Old Style" w:cs="Melior"/>
            <w:color w:val="auto"/>
          </w:rPr>
          <w:t>effect of fluoride on teeth is primarily topical</w:t>
        </w:r>
      </w:hyperlink>
      <w:r w:rsidRPr="002E6980">
        <w:rPr>
          <w:rFonts w:ascii="Bookman Old Style" w:hAnsi="Bookman Old Style" w:cs="Melior"/>
        </w:rPr>
        <w:t xml:space="preserve"> and not systemic, but strangely, </w:t>
      </w:r>
      <w:hyperlink r:id="rId60" w:history="1">
        <w:r w:rsidRPr="002E6980">
          <w:rPr>
            <w:rStyle w:val="Hyperlink"/>
            <w:rFonts w:ascii="Bookman Old Style" w:hAnsi="Bookman Old Style" w:cs="Melior"/>
            <w:color w:val="auto"/>
          </w:rPr>
          <w:t>CDC still endorses drinking fluoride</w:t>
        </w:r>
      </w:hyperlink>
      <w:r w:rsidRPr="002E6980">
        <w:rPr>
          <w:rFonts w:ascii="Bookman Old Style" w:hAnsi="Bookman Old Style" w:cs="Melior"/>
        </w:rPr>
        <w:t xml:space="preserve">. </w:t>
      </w:r>
      <w:hyperlink r:id="rId61" w:history="1">
        <w:r w:rsidRPr="005515C8">
          <w:rPr>
            <w:rStyle w:val="Hyperlink"/>
            <w:rFonts w:ascii="Bookman Old Style" w:hAnsi="Bookman Old Style" w:cs="Melior"/>
          </w:rPr>
          <w:t>Fluoride is ineffective neither systemically nor topically</w:t>
        </w:r>
      </w:hyperlink>
      <w:r>
        <w:rPr>
          <w:rFonts w:ascii="Bookman Old Style" w:hAnsi="Bookman Old Style" w:cs="Melior"/>
        </w:rPr>
        <w:t xml:space="preserve">. </w:t>
      </w:r>
      <w:r w:rsidR="00A607AB" w:rsidRPr="002E6980">
        <w:rPr>
          <w:rFonts w:ascii="Bookman Old Style" w:hAnsi="Bookman Old Style" w:cs="Melior"/>
        </w:rPr>
        <w:t xml:space="preserve">Tooth decay is caused by streptococcus </w:t>
      </w:r>
      <w:proofErr w:type="spellStart"/>
      <w:r w:rsidR="00A607AB" w:rsidRPr="002E6980">
        <w:rPr>
          <w:rFonts w:ascii="Bookman Old Style" w:hAnsi="Bookman Old Style" w:cs="Melior"/>
        </w:rPr>
        <w:t>mutans</w:t>
      </w:r>
      <w:proofErr w:type="spellEnd"/>
      <w:r w:rsidR="00A607AB" w:rsidRPr="002E6980">
        <w:rPr>
          <w:rFonts w:ascii="Bookman Old Style" w:hAnsi="Bookman Old Style" w:cs="Melior"/>
        </w:rPr>
        <w:t xml:space="preserve">, which is easily killed by </w:t>
      </w:r>
      <w:hyperlink r:id="rId62" w:history="1">
        <w:r w:rsidR="00A607AB" w:rsidRPr="002E6980">
          <w:rPr>
            <w:rStyle w:val="Hyperlink"/>
            <w:rFonts w:ascii="Bookman Old Style" w:hAnsi="Bookman Old Style" w:cs="Melior"/>
            <w:color w:val="auto"/>
          </w:rPr>
          <w:t>topical antibiotics</w:t>
        </w:r>
      </w:hyperlink>
      <w:r w:rsidR="00A607AB" w:rsidRPr="002E6980">
        <w:rPr>
          <w:rFonts w:ascii="Bookman Old Style" w:hAnsi="Bookman Old Style"/>
        </w:rPr>
        <w:t xml:space="preserve">. </w:t>
      </w:r>
      <w:r w:rsidR="008F4E01" w:rsidRPr="002E6980">
        <w:rPr>
          <w:rFonts w:ascii="Bookman Old Style" w:hAnsi="Bookman Old Style"/>
        </w:rPr>
        <w:t>U</w:t>
      </w:r>
      <w:r w:rsidR="008F4E01" w:rsidRPr="002E6980">
        <w:rPr>
          <w:rFonts w:ascii="Bookman Old Style" w:hAnsi="Bookman Old Style" w:cs="Melior"/>
        </w:rPr>
        <w:t xml:space="preserve">sing a </w:t>
      </w:r>
      <w:proofErr w:type="spellStart"/>
      <w:r w:rsidR="008F4E01" w:rsidRPr="002E6980">
        <w:rPr>
          <w:rFonts w:ascii="Bookman Old Style" w:hAnsi="Bookman Old Style" w:cs="Melior"/>
        </w:rPr>
        <w:t>Waterpic</w:t>
      </w:r>
      <w:proofErr w:type="spellEnd"/>
      <w:r w:rsidR="008F4E01" w:rsidRPr="002E6980">
        <w:rPr>
          <w:rFonts w:ascii="Bookman Old Style" w:hAnsi="Bookman Old Style" w:cs="Melior"/>
        </w:rPr>
        <w:t xml:space="preserve"> with </w:t>
      </w:r>
      <w:proofErr w:type="spellStart"/>
      <w:r w:rsidR="008F4E01" w:rsidRPr="002E6980">
        <w:rPr>
          <w:rFonts w:ascii="Bookman Old Style" w:hAnsi="Bookman Old Style" w:cs="Melior"/>
        </w:rPr>
        <w:t>Lugol</w:t>
      </w:r>
      <w:proofErr w:type="spellEnd"/>
      <w:r w:rsidR="008F4E01" w:rsidRPr="002E6980">
        <w:rPr>
          <w:rFonts w:ascii="Bookman Old Style" w:hAnsi="Bookman Old Style" w:cs="Melior"/>
        </w:rPr>
        <w:t xml:space="preserve"> iodine weekly kills 100% of them. </w:t>
      </w:r>
      <w:r w:rsidR="00A607AB" w:rsidRPr="002E6980">
        <w:rPr>
          <w:rFonts w:ascii="Bookman Old Style" w:hAnsi="Bookman Old Style"/>
        </w:rPr>
        <w:t xml:space="preserve">Cut </w:t>
      </w:r>
      <w:r w:rsidR="00A74BEC" w:rsidRPr="002E6980">
        <w:rPr>
          <w:rFonts w:ascii="Bookman Old Style" w:hAnsi="Bookman Old Style" w:cs="Melior"/>
        </w:rPr>
        <w:t xml:space="preserve">tooth decay </w:t>
      </w:r>
      <w:r w:rsidR="00A607AB" w:rsidRPr="002E6980">
        <w:rPr>
          <w:rFonts w:ascii="Bookman Old Style" w:hAnsi="Bookman Old Style" w:cs="Melior"/>
        </w:rPr>
        <w:t xml:space="preserve">by quitting </w:t>
      </w:r>
      <w:r w:rsidR="0046009C" w:rsidRPr="002E6980">
        <w:rPr>
          <w:rFonts w:ascii="Bookman Old Style" w:hAnsi="Bookman Old Style" w:cs="Melior"/>
        </w:rPr>
        <w:t>sugar, sweeten</w:t>
      </w:r>
      <w:r w:rsidR="00A607AB" w:rsidRPr="002E6980">
        <w:rPr>
          <w:rFonts w:ascii="Bookman Old Style" w:hAnsi="Bookman Old Style" w:cs="Melior"/>
        </w:rPr>
        <w:t>ing</w:t>
      </w:r>
      <w:r w:rsidR="0046009C" w:rsidRPr="002E6980">
        <w:rPr>
          <w:rFonts w:ascii="Bookman Old Style" w:hAnsi="Bookman Old Style" w:cs="Melior"/>
        </w:rPr>
        <w:t xml:space="preserve"> with xylitol</w:t>
      </w:r>
      <w:r w:rsidR="00A607AB" w:rsidRPr="002E6980">
        <w:rPr>
          <w:rFonts w:ascii="Bookman Old Style" w:hAnsi="Bookman Old Style" w:cs="Melior"/>
        </w:rPr>
        <w:t>,</w:t>
      </w:r>
      <w:r w:rsidR="0046009C" w:rsidRPr="002E6980">
        <w:rPr>
          <w:rFonts w:ascii="Bookman Old Style" w:hAnsi="Bookman Old Style" w:cs="Melior"/>
        </w:rPr>
        <w:t xml:space="preserve"> </w:t>
      </w:r>
      <w:hyperlink r:id="rId63" w:history="1">
        <w:r w:rsidR="00692F0F" w:rsidRPr="002E6980">
          <w:rPr>
            <w:rStyle w:val="Hyperlink"/>
            <w:rFonts w:ascii="Bookman Old Style" w:hAnsi="Bookman Old Style" w:cs="Melior"/>
            <w:color w:val="auto"/>
          </w:rPr>
          <w:t>supplement</w:t>
        </w:r>
        <w:r w:rsidR="008F4E01" w:rsidRPr="002E6980">
          <w:rPr>
            <w:rStyle w:val="Hyperlink"/>
            <w:rFonts w:ascii="Bookman Old Style" w:hAnsi="Bookman Old Style" w:cs="Melior"/>
            <w:color w:val="auto"/>
          </w:rPr>
          <w:t>ing</w:t>
        </w:r>
        <w:r w:rsidR="00692F0F" w:rsidRPr="002E6980">
          <w:rPr>
            <w:rStyle w:val="Hyperlink"/>
            <w:rFonts w:ascii="Bookman Old Style" w:hAnsi="Bookman Old Style" w:cs="Melior"/>
            <w:color w:val="auto"/>
          </w:rPr>
          <w:t xml:space="preserve"> vitamin D</w:t>
        </w:r>
      </w:hyperlink>
      <w:r w:rsidR="00692F0F" w:rsidRPr="002E6980">
        <w:rPr>
          <w:rFonts w:ascii="Bookman Old Style" w:hAnsi="Bookman Old Style" w:cs="Melior"/>
        </w:rPr>
        <w:t>,</w:t>
      </w:r>
      <w:r w:rsidR="00173E14" w:rsidRPr="002E6980">
        <w:rPr>
          <w:rFonts w:ascii="Bookman Old Style" w:hAnsi="Bookman Old Style" w:cs="Melior"/>
        </w:rPr>
        <w:t xml:space="preserve"> </w:t>
      </w:r>
      <w:r w:rsidR="008F4E01" w:rsidRPr="002E6980">
        <w:rPr>
          <w:rFonts w:ascii="Bookman Old Style" w:hAnsi="Bookman Old Style" w:cs="Melior"/>
        </w:rPr>
        <w:t xml:space="preserve">eating more vegetables, and brushing and flossing. </w:t>
      </w:r>
      <w:r>
        <w:rPr>
          <w:rFonts w:ascii="Bookman Old Style" w:hAnsi="Bookman Old Style" w:cs="Melior"/>
        </w:rPr>
        <w:t xml:space="preserve">Fluoridated toothpaste </w:t>
      </w:r>
      <w:r w:rsidRPr="002E6980">
        <w:rPr>
          <w:rFonts w:ascii="Bookman Old Style" w:hAnsi="Bookman Old Style"/>
        </w:rPr>
        <w:t>is an unhealthy and ineffectual way to prevent decay. It should be available by prescription only. Never use it.</w:t>
      </w:r>
      <w:r>
        <w:rPr>
          <w:rFonts w:ascii="Bookman Old Style" w:hAnsi="Bookman Old Style"/>
        </w:rPr>
        <w:t xml:space="preserve"> </w:t>
      </w:r>
      <w:r w:rsidR="00692F0F" w:rsidRPr="002E6980">
        <w:rPr>
          <w:rFonts w:ascii="Bookman Old Style" w:hAnsi="Bookman Old Style" w:cs="Melior"/>
        </w:rPr>
        <w:t xml:space="preserve">Fluoridation is a magic bullet that </w:t>
      </w:r>
      <w:r w:rsidR="00025594" w:rsidRPr="002E6980">
        <w:rPr>
          <w:rFonts w:ascii="Bookman Old Style" w:hAnsi="Bookman Old Style" w:cs="Melior"/>
        </w:rPr>
        <w:t>misfires</w:t>
      </w:r>
      <w:r w:rsidR="00692F0F" w:rsidRPr="002E6980">
        <w:rPr>
          <w:rFonts w:ascii="Bookman Old Style" w:hAnsi="Bookman Old Style" w:cs="Melior"/>
        </w:rPr>
        <w:t>.</w:t>
      </w:r>
    </w:p>
    <w:p w:rsidR="00A800CB" w:rsidRPr="002E6980" w:rsidRDefault="00A800CB" w:rsidP="00D20490">
      <w:pPr>
        <w:jc w:val="both"/>
        <w:rPr>
          <w:rFonts w:ascii="Bookman Old Style" w:hAnsi="Bookman Old Style" w:cs="Melior"/>
        </w:rPr>
      </w:pPr>
    </w:p>
    <w:p w:rsidR="00A74BEC" w:rsidRPr="002E6980" w:rsidRDefault="00A74BEC" w:rsidP="00D20490">
      <w:pPr>
        <w:jc w:val="both"/>
        <w:rPr>
          <w:rFonts w:ascii="Bookman Old Style" w:hAnsi="Bookman Old Style"/>
          <w:b/>
        </w:rPr>
      </w:pPr>
      <w:r w:rsidRPr="002E6980">
        <w:rPr>
          <w:rFonts w:ascii="Bookman Old Style" w:hAnsi="Bookman Old Style" w:cs="Melior"/>
          <w:b/>
        </w:rPr>
        <w:t>PERVASIVE</w:t>
      </w:r>
      <w:r w:rsidRPr="002E6980">
        <w:rPr>
          <w:rFonts w:ascii="Bookman Old Style" w:hAnsi="Bookman Old Style" w:cs="Melior"/>
        </w:rPr>
        <w:t xml:space="preserve">. If we add fluoride to tap water, then fluoride is in </w:t>
      </w:r>
      <w:hyperlink r:id="rId64" w:history="1">
        <w:r w:rsidRPr="002E6980">
          <w:rPr>
            <w:rStyle w:val="Hyperlink"/>
            <w:rFonts w:ascii="Bookman Old Style" w:hAnsi="Bookman Old Style" w:cs="Melior"/>
            <w:color w:val="auto"/>
          </w:rPr>
          <w:t>everything made from tap water</w:t>
        </w:r>
      </w:hyperlink>
      <w:r w:rsidRPr="002E6980">
        <w:rPr>
          <w:rFonts w:ascii="Bookman Old Style" w:hAnsi="Bookman Old Style" w:cs="Melior"/>
        </w:rPr>
        <w:t xml:space="preserve"> – </w:t>
      </w:r>
      <w:r w:rsidR="00A800CB" w:rsidRPr="002E6980">
        <w:rPr>
          <w:rFonts w:ascii="Bookman Old Style" w:hAnsi="Bookman Old Style" w:cs="Melior"/>
        </w:rPr>
        <w:t xml:space="preserve">food, </w:t>
      </w:r>
      <w:r w:rsidRPr="002E6980">
        <w:rPr>
          <w:rFonts w:ascii="Bookman Old Style" w:hAnsi="Bookman Old Style" w:cs="Melior"/>
        </w:rPr>
        <w:t xml:space="preserve">cola, beer, coffee, bread, cereal, restaurant food, and </w:t>
      </w:r>
      <w:hyperlink r:id="rId65" w:history="1">
        <w:r w:rsidRPr="002E6980">
          <w:rPr>
            <w:rStyle w:val="Hyperlink"/>
            <w:rFonts w:ascii="Bookman Old Style" w:hAnsi="Bookman Old Style" w:cs="Melior"/>
            <w:color w:val="auto"/>
          </w:rPr>
          <w:t>fruit juices</w:t>
        </w:r>
      </w:hyperlink>
      <w:r w:rsidRPr="002E6980">
        <w:rPr>
          <w:rFonts w:ascii="Bookman Old Style" w:hAnsi="Bookman Old Style" w:cs="Melior"/>
        </w:rPr>
        <w:t xml:space="preserve"> reconstituted with tap water.</w:t>
      </w:r>
    </w:p>
    <w:p w:rsidR="00A74BEC" w:rsidRPr="002E6980" w:rsidRDefault="00A74BEC" w:rsidP="00D20490">
      <w:pPr>
        <w:jc w:val="both"/>
        <w:rPr>
          <w:rFonts w:ascii="Bookman Old Style" w:hAnsi="Bookman Old Style"/>
          <w:b/>
        </w:rPr>
      </w:pPr>
    </w:p>
    <w:p w:rsidR="00527481" w:rsidRPr="00C12C3F" w:rsidRDefault="006E5F61" w:rsidP="00D20490">
      <w:pPr>
        <w:jc w:val="both"/>
        <w:rPr>
          <w:rFonts w:ascii="Bookman Old Style" w:hAnsi="Bookman Old Style"/>
        </w:rPr>
      </w:pPr>
      <w:r w:rsidRPr="00C12C3F">
        <w:rPr>
          <w:rFonts w:ascii="Bookman Old Style" w:hAnsi="Bookman Old Style"/>
          <w:b/>
        </w:rPr>
        <w:t xml:space="preserve">GREED. </w:t>
      </w:r>
      <w:hyperlink r:id="rId66" w:history="1">
        <w:r w:rsidR="00C12C3F" w:rsidRPr="00C12C3F">
          <w:rPr>
            <w:rStyle w:val="Hyperlink"/>
            <w:rFonts w:ascii="Bookman Old Style" w:hAnsi="Bookman Old Style"/>
            <w:color w:val="auto"/>
          </w:rPr>
          <w:t>The P</w:t>
        </w:r>
        <w:r w:rsidR="00A74BEC" w:rsidRPr="00C12C3F">
          <w:rPr>
            <w:rStyle w:val="Hyperlink"/>
            <w:rFonts w:ascii="Bookman Old Style" w:hAnsi="Bookman Old Style"/>
            <w:color w:val="auto"/>
          </w:rPr>
          <w:t>R manipulators</w:t>
        </w:r>
      </w:hyperlink>
      <w:r w:rsidR="00A74BEC" w:rsidRPr="00C12C3F">
        <w:rPr>
          <w:rFonts w:ascii="Bookman Old Style" w:hAnsi="Bookman Old Style"/>
        </w:rPr>
        <w:t xml:space="preserve"> s</w:t>
      </w:r>
      <w:r w:rsidR="004840D2" w:rsidRPr="00C12C3F">
        <w:rPr>
          <w:rFonts w:ascii="Bookman Old Style" w:hAnsi="Bookman Old Style"/>
        </w:rPr>
        <w:t>ell</w:t>
      </w:r>
      <w:r w:rsidR="00A74BEC" w:rsidRPr="00C12C3F">
        <w:rPr>
          <w:rFonts w:ascii="Bookman Old Style" w:hAnsi="Bookman Old Style"/>
        </w:rPr>
        <w:t xml:space="preserve"> us fluoride the same </w:t>
      </w:r>
      <w:r w:rsidR="00C12C3F" w:rsidRPr="00C12C3F">
        <w:rPr>
          <w:rFonts w:ascii="Bookman Old Style" w:hAnsi="Bookman Old Style"/>
        </w:rPr>
        <w:t xml:space="preserve">way they </w:t>
      </w:r>
      <w:r w:rsidR="00A74BEC" w:rsidRPr="00C12C3F">
        <w:rPr>
          <w:rFonts w:ascii="Bookman Old Style" w:hAnsi="Bookman Old Style"/>
        </w:rPr>
        <w:t xml:space="preserve">sold us </w:t>
      </w:r>
      <w:hyperlink r:id="rId67" w:history="1">
        <w:r w:rsidR="00A74BEC" w:rsidRPr="00C12C3F">
          <w:rPr>
            <w:rStyle w:val="Hyperlink"/>
            <w:rFonts w:ascii="Bookman Old Style" w:hAnsi="Bookman Old Style"/>
            <w:color w:val="auto"/>
          </w:rPr>
          <w:t>tetraethyl lead</w:t>
        </w:r>
      </w:hyperlink>
      <w:r w:rsidR="00C12C3F" w:rsidRPr="00C12C3F">
        <w:rPr>
          <w:rFonts w:ascii="Bookman Old Style" w:hAnsi="Bookman Old Style"/>
        </w:rPr>
        <w:t>, DDT, cigarettes, and GMOs</w:t>
      </w:r>
      <w:r w:rsidR="00A74BEC" w:rsidRPr="00C12C3F">
        <w:rPr>
          <w:rFonts w:ascii="Bookman Old Style" w:hAnsi="Bookman Old Style"/>
        </w:rPr>
        <w:t xml:space="preserve">. </w:t>
      </w:r>
      <w:r w:rsidR="00913432" w:rsidRPr="00C12C3F">
        <w:rPr>
          <w:rFonts w:ascii="Bookman Old Style" w:hAnsi="Bookman Old Style"/>
        </w:rPr>
        <w:t xml:space="preserve">Chemical, pharmaceutical, </w:t>
      </w:r>
      <w:r w:rsidR="00EA20D0" w:rsidRPr="00C12C3F">
        <w:rPr>
          <w:rFonts w:ascii="Bookman Old Style" w:hAnsi="Bookman Old Style"/>
        </w:rPr>
        <w:t xml:space="preserve">fertilizer, </w:t>
      </w:r>
      <w:r w:rsidR="00913432" w:rsidRPr="00C12C3F">
        <w:rPr>
          <w:rFonts w:ascii="Bookman Old Style" w:hAnsi="Bookman Old Style"/>
        </w:rPr>
        <w:t xml:space="preserve">and toothpaste companies </w:t>
      </w:r>
      <w:r w:rsidR="00717FF2" w:rsidRPr="00C12C3F">
        <w:rPr>
          <w:rFonts w:ascii="Bookman Old Style" w:hAnsi="Bookman Old Style"/>
        </w:rPr>
        <w:t xml:space="preserve">donate to </w:t>
      </w:r>
      <w:r w:rsidRPr="00C12C3F">
        <w:rPr>
          <w:rFonts w:ascii="Bookman Old Style" w:hAnsi="Bookman Old Style"/>
        </w:rPr>
        <w:t xml:space="preserve">legislators and </w:t>
      </w:r>
      <w:r w:rsidR="00913432" w:rsidRPr="00C12C3F">
        <w:rPr>
          <w:rFonts w:ascii="Bookman Old Style" w:hAnsi="Bookman Old Style"/>
        </w:rPr>
        <w:t xml:space="preserve">to dental and medical colleges, </w:t>
      </w:r>
      <w:r w:rsidR="00EA20D0" w:rsidRPr="00C12C3F">
        <w:rPr>
          <w:rFonts w:ascii="Bookman Old Style" w:hAnsi="Bookman Old Style"/>
        </w:rPr>
        <w:t xml:space="preserve">which indoctrinate </w:t>
      </w:r>
      <w:r w:rsidR="00913432" w:rsidRPr="00C12C3F">
        <w:rPr>
          <w:rFonts w:ascii="Bookman Old Style" w:hAnsi="Bookman Old Style"/>
        </w:rPr>
        <w:t xml:space="preserve">dentists and physicians to </w:t>
      </w:r>
      <w:r w:rsidR="00705623" w:rsidRPr="00C12C3F">
        <w:rPr>
          <w:rFonts w:ascii="Bookman Old Style" w:hAnsi="Bookman Old Style"/>
        </w:rPr>
        <w:t xml:space="preserve">endorse </w:t>
      </w:r>
      <w:r w:rsidR="00913432" w:rsidRPr="00C12C3F">
        <w:rPr>
          <w:rFonts w:ascii="Bookman Old Style" w:hAnsi="Bookman Old Style"/>
        </w:rPr>
        <w:t>fluoridation.</w:t>
      </w:r>
      <w:r w:rsidR="00606017" w:rsidRPr="00C12C3F">
        <w:rPr>
          <w:rFonts w:ascii="Bookman Old Style" w:hAnsi="Bookman Old Style"/>
        </w:rPr>
        <w:t xml:space="preserve"> </w:t>
      </w:r>
      <w:r w:rsidR="00705623" w:rsidRPr="00C12C3F">
        <w:rPr>
          <w:rFonts w:ascii="Bookman Old Style" w:hAnsi="Bookman Old Style"/>
        </w:rPr>
        <w:t xml:space="preserve">We trust </w:t>
      </w:r>
      <w:r w:rsidR="008C550E" w:rsidRPr="00C12C3F">
        <w:rPr>
          <w:rFonts w:ascii="Bookman Old Style" w:hAnsi="Bookman Old Style"/>
        </w:rPr>
        <w:t xml:space="preserve">agencies and those with MD and DDS </w:t>
      </w:r>
      <w:r w:rsidR="00606017" w:rsidRPr="00C12C3F">
        <w:rPr>
          <w:rFonts w:ascii="Bookman Old Style" w:hAnsi="Bookman Old Style"/>
        </w:rPr>
        <w:t>degrees</w:t>
      </w:r>
      <w:r w:rsidR="008C550E" w:rsidRPr="00C12C3F">
        <w:rPr>
          <w:rFonts w:ascii="Bookman Old Style" w:hAnsi="Bookman Old Style"/>
        </w:rPr>
        <w:t xml:space="preserve">. </w:t>
      </w:r>
      <w:r w:rsidR="00797B57" w:rsidRPr="00C12C3F">
        <w:rPr>
          <w:rFonts w:ascii="Bookman Old Style" w:hAnsi="Bookman Old Style"/>
        </w:rPr>
        <w:t xml:space="preserve">The ADA tells </w:t>
      </w:r>
      <w:hyperlink r:id="rId68" w:history="1">
        <w:r w:rsidR="00797B57" w:rsidRPr="00C12C3F">
          <w:rPr>
            <w:rStyle w:val="Hyperlink"/>
            <w:rFonts w:ascii="Bookman Old Style" w:hAnsi="Bookman Old Style"/>
            <w:color w:val="auto"/>
          </w:rPr>
          <w:t>dentists</w:t>
        </w:r>
      </w:hyperlink>
      <w:r w:rsidR="00797B57" w:rsidRPr="00C12C3F">
        <w:rPr>
          <w:rFonts w:ascii="Bookman Old Style" w:hAnsi="Bookman Old Style"/>
        </w:rPr>
        <w:t xml:space="preserve"> that </w:t>
      </w:r>
      <w:hyperlink r:id="rId69" w:history="1">
        <w:r w:rsidR="00797B57" w:rsidRPr="00C12C3F">
          <w:rPr>
            <w:rStyle w:val="Hyperlink"/>
            <w:rFonts w:ascii="Bookman Old Style" w:hAnsi="Bookman Old Style"/>
            <w:color w:val="auto"/>
          </w:rPr>
          <w:t>they need not try to understand the science behind fluoridation</w:t>
        </w:r>
      </w:hyperlink>
      <w:r w:rsidR="00797B57" w:rsidRPr="00C12C3F">
        <w:rPr>
          <w:rFonts w:ascii="Bookman Old Style" w:hAnsi="Bookman Old Style"/>
        </w:rPr>
        <w:t xml:space="preserve">. They need only </w:t>
      </w:r>
      <w:r w:rsidR="004F1C3D" w:rsidRPr="00C12C3F">
        <w:rPr>
          <w:rFonts w:ascii="Bookman Old Style" w:hAnsi="Bookman Old Style"/>
        </w:rPr>
        <w:t xml:space="preserve">accept </w:t>
      </w:r>
      <w:r w:rsidR="00797B57" w:rsidRPr="00C12C3F">
        <w:rPr>
          <w:rFonts w:ascii="Bookman Old Style" w:hAnsi="Bookman Old Style"/>
        </w:rPr>
        <w:t xml:space="preserve">the mystery and spread the gospel of fluoridation. Dentists </w:t>
      </w:r>
      <w:r w:rsidR="00B36322" w:rsidRPr="00C12C3F">
        <w:rPr>
          <w:rFonts w:ascii="Bookman Old Style" w:hAnsi="Bookman Old Style"/>
        </w:rPr>
        <w:t xml:space="preserve">and researchers </w:t>
      </w:r>
      <w:r w:rsidR="004F1C3D" w:rsidRPr="00C12C3F">
        <w:rPr>
          <w:rFonts w:ascii="Bookman Old Style" w:hAnsi="Bookman Old Style"/>
        </w:rPr>
        <w:t xml:space="preserve">who question </w:t>
      </w:r>
      <w:r w:rsidR="00A20405" w:rsidRPr="00C12C3F">
        <w:rPr>
          <w:rFonts w:ascii="Bookman Old Style" w:hAnsi="Bookman Old Style"/>
        </w:rPr>
        <w:t>fluoridation</w:t>
      </w:r>
      <w:r w:rsidR="004F1C3D" w:rsidRPr="00C12C3F">
        <w:rPr>
          <w:rFonts w:ascii="Bookman Old Style" w:hAnsi="Bookman Old Style"/>
        </w:rPr>
        <w:t xml:space="preserve"> </w:t>
      </w:r>
      <w:r w:rsidR="00B36322" w:rsidRPr="00C12C3F">
        <w:rPr>
          <w:rFonts w:ascii="Bookman Old Style" w:hAnsi="Bookman Old Style"/>
        </w:rPr>
        <w:t xml:space="preserve">have been </w:t>
      </w:r>
      <w:hyperlink r:id="rId70" w:history="1">
        <w:r w:rsidR="007A3CC1" w:rsidRPr="00C12C3F">
          <w:rPr>
            <w:rStyle w:val="Hyperlink"/>
            <w:rFonts w:ascii="Bookman Old Style" w:hAnsi="Bookman Old Style"/>
            <w:color w:val="auto"/>
          </w:rPr>
          <w:t>fired</w:t>
        </w:r>
      </w:hyperlink>
      <w:r w:rsidR="00B36322" w:rsidRPr="00C12C3F">
        <w:rPr>
          <w:rFonts w:ascii="Bookman Old Style" w:hAnsi="Bookman Old Style"/>
        </w:rPr>
        <w:t xml:space="preserve"> and have had their </w:t>
      </w:r>
      <w:hyperlink r:id="rId71" w:history="1">
        <w:r w:rsidR="00B36322" w:rsidRPr="00C12C3F">
          <w:rPr>
            <w:rStyle w:val="Hyperlink"/>
            <w:rFonts w:ascii="Bookman Old Style" w:hAnsi="Bookman Old Style"/>
            <w:color w:val="auto"/>
          </w:rPr>
          <w:t>careers ruined</w:t>
        </w:r>
      </w:hyperlink>
      <w:r w:rsidR="00705623" w:rsidRPr="00C12C3F">
        <w:rPr>
          <w:rFonts w:ascii="Bookman Old Style" w:hAnsi="Bookman Old Style"/>
        </w:rPr>
        <w:t xml:space="preserve">. </w:t>
      </w:r>
      <w:r w:rsidR="0046009C" w:rsidRPr="00C12C3F">
        <w:rPr>
          <w:rFonts w:ascii="Bookman Old Style" w:hAnsi="Bookman Old Style"/>
        </w:rPr>
        <w:t xml:space="preserve">Once started, a </w:t>
      </w:r>
      <w:r w:rsidR="00C12C3F">
        <w:rPr>
          <w:rFonts w:ascii="Bookman Old Style" w:hAnsi="Bookman Old Style"/>
        </w:rPr>
        <w:t xml:space="preserve">profitable </w:t>
      </w:r>
      <w:r w:rsidR="0046009C" w:rsidRPr="00C12C3F">
        <w:rPr>
          <w:rFonts w:ascii="Bookman Old Style" w:hAnsi="Bookman Old Style"/>
        </w:rPr>
        <w:t xml:space="preserve">scam is hard to stop. </w:t>
      </w:r>
    </w:p>
    <w:p w:rsidR="004840D2" w:rsidRPr="002E6980" w:rsidRDefault="004840D2" w:rsidP="00D20490">
      <w:pPr>
        <w:jc w:val="both"/>
        <w:rPr>
          <w:rFonts w:ascii="Bookman Old Style" w:hAnsi="Bookman Old Style"/>
          <w:b/>
        </w:rPr>
      </w:pPr>
    </w:p>
    <w:p w:rsidR="00E52AF4" w:rsidRPr="002E6980" w:rsidRDefault="00FB6A2C" w:rsidP="00D20490">
      <w:pPr>
        <w:jc w:val="both"/>
        <w:rPr>
          <w:rFonts w:ascii="Bookman Old Style" w:hAnsi="Bookman Old Style"/>
        </w:rPr>
      </w:pPr>
      <w:r w:rsidRPr="002E6980">
        <w:rPr>
          <w:rFonts w:ascii="Bookman Old Style" w:hAnsi="Bookman Old Style"/>
          <w:b/>
        </w:rPr>
        <w:t>CDC</w:t>
      </w:r>
      <w:r w:rsidR="00E52AF4" w:rsidRPr="002E6980">
        <w:rPr>
          <w:rFonts w:ascii="Bookman Old Style" w:hAnsi="Bookman Old Style"/>
          <w:b/>
        </w:rPr>
        <w:t xml:space="preserve">, EPA. </w:t>
      </w:r>
      <w:r w:rsidR="00E52AF4" w:rsidRPr="002E6980">
        <w:rPr>
          <w:rFonts w:ascii="Bookman Old Style" w:hAnsi="Bookman Old Style"/>
        </w:rPr>
        <w:t xml:space="preserve">The </w:t>
      </w:r>
      <w:r w:rsidR="007A3CC1" w:rsidRPr="002E6980">
        <w:rPr>
          <w:rFonts w:ascii="Bookman Old Style" w:hAnsi="Bookman Old Style"/>
        </w:rPr>
        <w:t>Oral Health Division</w:t>
      </w:r>
      <w:r w:rsidR="00E96CE6" w:rsidRPr="002E6980">
        <w:rPr>
          <w:rFonts w:ascii="Bookman Old Style" w:hAnsi="Bookman Old Style"/>
        </w:rPr>
        <w:t>,</w:t>
      </w:r>
      <w:r w:rsidR="007A3CC1" w:rsidRPr="002E6980">
        <w:rPr>
          <w:rFonts w:ascii="Bookman Old Style" w:hAnsi="Bookman Old Style"/>
        </w:rPr>
        <w:t xml:space="preserve"> </w:t>
      </w:r>
      <w:r w:rsidRPr="002E6980">
        <w:rPr>
          <w:rFonts w:ascii="Bookman Old Style" w:hAnsi="Bookman Old Style"/>
        </w:rPr>
        <w:t>one small branch within the CDC, run by fluoridation</w:t>
      </w:r>
      <w:r w:rsidR="007A3CC1" w:rsidRPr="002E6980">
        <w:rPr>
          <w:rFonts w:ascii="Bookman Old Style" w:hAnsi="Bookman Old Style"/>
        </w:rPr>
        <w:t>ist</w:t>
      </w:r>
      <w:r w:rsidRPr="002E6980">
        <w:rPr>
          <w:rFonts w:ascii="Bookman Old Style" w:hAnsi="Bookman Old Style"/>
        </w:rPr>
        <w:t xml:space="preserve"> dentists</w:t>
      </w:r>
      <w:r w:rsidR="00E96CE6" w:rsidRPr="002E6980">
        <w:rPr>
          <w:rFonts w:ascii="Bookman Old Style" w:hAnsi="Bookman Old Style"/>
        </w:rPr>
        <w:t>,</w:t>
      </w:r>
      <w:r w:rsidR="009033C9" w:rsidRPr="002E6980">
        <w:rPr>
          <w:rFonts w:ascii="Bookman Old Style" w:hAnsi="Bookman Old Style"/>
        </w:rPr>
        <w:t xml:space="preserve"> </w:t>
      </w:r>
      <w:r w:rsidR="00EC3248">
        <w:rPr>
          <w:rFonts w:ascii="Bookman Old Style" w:hAnsi="Bookman Old Style"/>
        </w:rPr>
        <w:t xml:space="preserve">endorses </w:t>
      </w:r>
      <w:r w:rsidR="009033C9" w:rsidRPr="002E6980">
        <w:rPr>
          <w:rFonts w:ascii="Bookman Old Style" w:hAnsi="Bookman Old Style"/>
        </w:rPr>
        <w:t>fluoridation</w:t>
      </w:r>
      <w:r w:rsidRPr="002E6980">
        <w:rPr>
          <w:rFonts w:ascii="Bookman Old Style" w:hAnsi="Bookman Old Style"/>
        </w:rPr>
        <w:t xml:space="preserve">. </w:t>
      </w:r>
      <w:r w:rsidR="009033C9" w:rsidRPr="002E6980">
        <w:rPr>
          <w:rFonts w:ascii="Bookman Old Style" w:hAnsi="Bookman Old Style"/>
        </w:rPr>
        <w:t>Likewise, the non-scientist</w:t>
      </w:r>
      <w:r w:rsidR="00A20405" w:rsidRPr="002E6980">
        <w:rPr>
          <w:rFonts w:ascii="Bookman Old Style" w:hAnsi="Bookman Old Style"/>
        </w:rPr>
        <w:t xml:space="preserve"> administrators</w:t>
      </w:r>
      <w:r w:rsidR="009033C9" w:rsidRPr="002E6980">
        <w:rPr>
          <w:rFonts w:ascii="Bookman Old Style" w:hAnsi="Bookman Old Style"/>
        </w:rPr>
        <w:t xml:space="preserve"> at EPA endorse fluoridation. </w:t>
      </w:r>
      <w:r w:rsidR="004E0751" w:rsidRPr="002E6980">
        <w:rPr>
          <w:rFonts w:ascii="Bookman Old Style" w:hAnsi="Bookman Old Style"/>
        </w:rPr>
        <w:t>Endorsements prove nothing</w:t>
      </w:r>
      <w:r w:rsidR="00741712" w:rsidRPr="002E6980">
        <w:rPr>
          <w:rFonts w:ascii="Bookman Old Style" w:hAnsi="Bookman Old Style"/>
        </w:rPr>
        <w:t xml:space="preserve">. The </w:t>
      </w:r>
      <w:r w:rsidR="004E0751" w:rsidRPr="002E6980">
        <w:rPr>
          <w:rFonts w:ascii="Bookman Old Style" w:hAnsi="Bookman Old Style"/>
        </w:rPr>
        <w:t xml:space="preserve">most significant non-endorsement is that of the </w:t>
      </w:r>
      <w:hyperlink r:id="rId72" w:history="1">
        <w:r w:rsidR="004E0751" w:rsidRPr="002E6980">
          <w:rPr>
            <w:rStyle w:val="Hyperlink"/>
            <w:rFonts w:ascii="Bookman Old Style" w:hAnsi="Bookman Old Style"/>
            <w:color w:val="auto"/>
          </w:rPr>
          <w:t>EPA scientists’ union</w:t>
        </w:r>
      </w:hyperlink>
      <w:r w:rsidR="004E0751" w:rsidRPr="002E6980">
        <w:rPr>
          <w:rFonts w:ascii="Bookman Old Style" w:hAnsi="Bookman Old Style"/>
        </w:rPr>
        <w:t>, which opposes fluoridation</w:t>
      </w:r>
      <w:r w:rsidR="004E0751" w:rsidRPr="002E6980">
        <w:rPr>
          <w:rFonts w:ascii="Bookman Old Style" w:hAnsi="Bookman Old Style" w:cs="Arial"/>
        </w:rPr>
        <w:t xml:space="preserve">. </w:t>
      </w:r>
      <w:r w:rsidR="00606017" w:rsidRPr="002E6980">
        <w:rPr>
          <w:rFonts w:ascii="Bookman Old Style" w:hAnsi="Bookman Old Style"/>
        </w:rPr>
        <w:t xml:space="preserve">Agencies have been </w:t>
      </w:r>
      <w:hyperlink r:id="rId73" w:history="1">
        <w:r w:rsidR="00606017" w:rsidRPr="002E6980">
          <w:rPr>
            <w:rStyle w:val="Hyperlink"/>
            <w:rFonts w:ascii="Bookman Old Style" w:hAnsi="Bookman Old Style"/>
            <w:color w:val="auto"/>
          </w:rPr>
          <w:t>taken over by the industries they regulate</w:t>
        </w:r>
      </w:hyperlink>
      <w:r w:rsidR="00606017" w:rsidRPr="002E6980">
        <w:rPr>
          <w:rFonts w:ascii="Bookman Old Style" w:hAnsi="Bookman Old Style"/>
        </w:rPr>
        <w:t xml:space="preserve"> and </w:t>
      </w:r>
      <w:r w:rsidR="000768DA" w:rsidRPr="002E6980">
        <w:rPr>
          <w:rFonts w:ascii="Bookman Old Style" w:hAnsi="Bookman Old Style"/>
        </w:rPr>
        <w:t xml:space="preserve">are made up of pro-industry and pro-consumer </w:t>
      </w:r>
      <w:proofErr w:type="gramStart"/>
      <w:r w:rsidR="000768DA" w:rsidRPr="002E6980">
        <w:rPr>
          <w:rFonts w:ascii="Bookman Old Style" w:hAnsi="Bookman Old Style"/>
        </w:rPr>
        <w:t>parties, which explain</w:t>
      </w:r>
      <w:r w:rsidR="00A20405" w:rsidRPr="002E6980">
        <w:rPr>
          <w:rFonts w:ascii="Bookman Old Style" w:hAnsi="Bookman Old Style"/>
        </w:rPr>
        <w:t>s</w:t>
      </w:r>
      <w:proofErr w:type="gramEnd"/>
      <w:r w:rsidR="000768DA" w:rsidRPr="002E6980">
        <w:rPr>
          <w:rFonts w:ascii="Bookman Old Style" w:hAnsi="Bookman Old Style"/>
        </w:rPr>
        <w:t xml:space="preserve"> their mixed signals and inaction. </w:t>
      </w:r>
      <w:hyperlink r:id="rId74" w:history="1">
        <w:r w:rsidR="004E0751" w:rsidRPr="002E6980">
          <w:rPr>
            <w:rStyle w:val="Hyperlink"/>
            <w:rFonts w:ascii="Bookman Old Style" w:hAnsi="Bookman Old Style"/>
            <w:color w:val="auto"/>
          </w:rPr>
          <w:t>N</w:t>
        </w:r>
        <w:r w:rsidR="009033C9" w:rsidRPr="002E6980">
          <w:rPr>
            <w:rStyle w:val="Hyperlink"/>
            <w:rFonts w:ascii="Bookman Old Style" w:hAnsi="Bookman Old Style"/>
            <w:color w:val="auto"/>
          </w:rPr>
          <w:t xml:space="preserve">either </w:t>
        </w:r>
        <w:r w:rsidRPr="002E6980">
          <w:rPr>
            <w:rStyle w:val="Hyperlink"/>
            <w:rFonts w:ascii="Bookman Old Style" w:hAnsi="Bookman Old Style"/>
            <w:color w:val="auto"/>
          </w:rPr>
          <w:t xml:space="preserve">CDC </w:t>
        </w:r>
        <w:r w:rsidR="009033C9" w:rsidRPr="002E6980">
          <w:rPr>
            <w:rStyle w:val="Hyperlink"/>
            <w:rFonts w:ascii="Bookman Old Style" w:hAnsi="Bookman Old Style"/>
            <w:color w:val="auto"/>
          </w:rPr>
          <w:t>nor EPA</w:t>
        </w:r>
      </w:hyperlink>
      <w:r w:rsidR="009033C9" w:rsidRPr="002E6980">
        <w:rPr>
          <w:rFonts w:ascii="Bookman Old Style" w:hAnsi="Bookman Old Style"/>
        </w:rPr>
        <w:t xml:space="preserve"> </w:t>
      </w:r>
      <w:r w:rsidRPr="002E6980">
        <w:rPr>
          <w:rFonts w:ascii="Bookman Old Style" w:hAnsi="Bookman Old Style"/>
        </w:rPr>
        <w:t xml:space="preserve">has authority to approve, promote, or finance fluoridation. </w:t>
      </w:r>
      <w:r w:rsidR="00B30D6D" w:rsidRPr="002E6980">
        <w:rPr>
          <w:rFonts w:ascii="Bookman Old Style" w:hAnsi="Bookman Old Style"/>
        </w:rPr>
        <w:t xml:space="preserve">The </w:t>
      </w:r>
      <w:hyperlink r:id="rId75" w:history="1">
        <w:r w:rsidR="00B30D6D" w:rsidRPr="002E6980">
          <w:rPr>
            <w:rStyle w:val="Hyperlink"/>
            <w:rFonts w:ascii="Bookman Old Style" w:hAnsi="Bookman Old Style"/>
            <w:color w:val="auto"/>
          </w:rPr>
          <w:t>Safe Drinking Water Act</w:t>
        </w:r>
      </w:hyperlink>
      <w:r w:rsidR="00B30D6D" w:rsidRPr="002E6980">
        <w:rPr>
          <w:rFonts w:ascii="Bookman Old Style" w:hAnsi="Bookman Old Style"/>
        </w:rPr>
        <w:t xml:space="preserve"> </w:t>
      </w:r>
      <w:r w:rsidR="004E0751" w:rsidRPr="002E6980">
        <w:rPr>
          <w:rFonts w:ascii="Bookman Old Style" w:hAnsi="Bookman Old Style"/>
        </w:rPr>
        <w:t>says “</w:t>
      </w:r>
      <w:r w:rsidR="004E0751" w:rsidRPr="002E6980">
        <w:rPr>
          <w:rStyle w:val="ptext-"/>
          <w:rFonts w:ascii="Bookman Old Style" w:hAnsi="Bookman Old Style"/>
        </w:rPr>
        <w:t xml:space="preserve">No … regulation may require the addition of any substance for preventive health care purposes </w:t>
      </w:r>
      <w:r w:rsidR="004E0751" w:rsidRPr="002E6980">
        <w:rPr>
          <w:rStyle w:val="ptext-"/>
          <w:rFonts w:ascii="Bookman Old Style" w:hAnsi="Bookman Old Style"/>
        </w:rPr>
        <w:lastRenderedPageBreak/>
        <w:t xml:space="preserve">unrelated to contamination of drinking water”. </w:t>
      </w:r>
      <w:r w:rsidR="00CD7A60" w:rsidRPr="002E6980">
        <w:rPr>
          <w:rStyle w:val="ptext-"/>
          <w:rFonts w:ascii="Bookman Old Style" w:hAnsi="Bookman Old Style"/>
        </w:rPr>
        <w:t>EPA and CDC dodge this law by only recommending f</w:t>
      </w:r>
      <w:r w:rsidRPr="002E6980">
        <w:rPr>
          <w:rFonts w:ascii="Bookman Old Style" w:hAnsi="Bookman Old Style"/>
        </w:rPr>
        <w:t>luoridation</w:t>
      </w:r>
      <w:r w:rsidR="00ED05D3" w:rsidRPr="002E6980">
        <w:rPr>
          <w:rFonts w:ascii="Bookman Old Style" w:hAnsi="Bookman Old Style"/>
        </w:rPr>
        <w:t xml:space="preserve"> and letting water districts require it</w:t>
      </w:r>
      <w:r w:rsidRPr="002E6980">
        <w:rPr>
          <w:rFonts w:ascii="Bookman Old Style" w:hAnsi="Bookman Old Style"/>
        </w:rPr>
        <w:t xml:space="preserve">. </w:t>
      </w:r>
    </w:p>
    <w:p w:rsidR="00FB6A2C" w:rsidRPr="002E6980" w:rsidRDefault="00FB6A2C" w:rsidP="00D20490">
      <w:pPr>
        <w:jc w:val="both"/>
        <w:rPr>
          <w:rFonts w:ascii="Bookman Old Style" w:hAnsi="Bookman Old Style"/>
        </w:rPr>
      </w:pPr>
    </w:p>
    <w:p w:rsidR="00405771" w:rsidRPr="002E6980" w:rsidRDefault="00913432" w:rsidP="00D20490">
      <w:pPr>
        <w:jc w:val="both"/>
        <w:rPr>
          <w:rFonts w:ascii="Bookman Old Style" w:hAnsi="Bookman Old Style"/>
        </w:rPr>
      </w:pPr>
      <w:r w:rsidRPr="002E6980">
        <w:rPr>
          <w:rFonts w:ascii="Bookman Old Style" w:hAnsi="Bookman Old Style"/>
          <w:b/>
        </w:rPr>
        <w:t>ARSENIC</w:t>
      </w:r>
      <w:r w:rsidRPr="002E6980">
        <w:rPr>
          <w:rFonts w:ascii="Bookman Old Style" w:hAnsi="Bookman Old Style"/>
        </w:rPr>
        <w:t xml:space="preserve">. </w:t>
      </w:r>
      <w:hyperlink r:id="rId76" w:history="1">
        <w:r w:rsidR="007304E9" w:rsidRPr="002E6980">
          <w:rPr>
            <w:rStyle w:val="Hyperlink"/>
            <w:rFonts w:ascii="Bookman Old Style" w:hAnsi="Bookman Old Style"/>
            <w:b/>
            <w:color w:val="auto"/>
          </w:rPr>
          <w:t>S</w:t>
        </w:r>
        <w:r w:rsidR="00921F28" w:rsidRPr="002E6980">
          <w:rPr>
            <w:rStyle w:val="Hyperlink"/>
            <w:rFonts w:ascii="Bookman Old Style" w:hAnsi="Bookman Old Style"/>
            <w:b/>
            <w:color w:val="auto"/>
          </w:rPr>
          <w:t>i</w:t>
        </w:r>
        <w:r w:rsidR="004445B5" w:rsidRPr="002E6980">
          <w:rPr>
            <w:rStyle w:val="Hyperlink"/>
            <w:rFonts w:ascii="Bookman Old Style" w:hAnsi="Bookman Old Style"/>
            <w:b/>
            <w:color w:val="auto"/>
          </w:rPr>
          <w:t>F</w:t>
        </w:r>
        <w:r w:rsidR="00921F28" w:rsidRPr="002E6980">
          <w:rPr>
            <w:rStyle w:val="Hyperlink"/>
            <w:rFonts w:ascii="Bookman Old Style" w:hAnsi="Bookman Old Style"/>
            <w:color w:val="auto"/>
          </w:rPr>
          <w:t xml:space="preserve"> also contain</w:t>
        </w:r>
        <w:r w:rsidR="007304E9" w:rsidRPr="002E6980">
          <w:rPr>
            <w:rStyle w:val="Hyperlink"/>
            <w:rFonts w:ascii="Bookman Old Style" w:hAnsi="Bookman Old Style"/>
            <w:color w:val="auto"/>
          </w:rPr>
          <w:t>s</w:t>
        </w:r>
      </w:hyperlink>
      <w:r w:rsidR="00416DE5" w:rsidRPr="002E6980">
        <w:rPr>
          <w:rFonts w:ascii="Bookman Old Style" w:hAnsi="Bookman Old Style"/>
        </w:rPr>
        <w:t xml:space="preserve"> up to 1.</w:t>
      </w:r>
      <w:r w:rsidR="00741712" w:rsidRPr="002E6980">
        <w:rPr>
          <w:rFonts w:ascii="Bookman Old Style" w:hAnsi="Bookman Old Style"/>
        </w:rPr>
        <w:t>1</w:t>
      </w:r>
      <w:r w:rsidR="00416DE5" w:rsidRPr="002E6980">
        <w:rPr>
          <w:rFonts w:ascii="Bookman Old Style" w:hAnsi="Bookman Old Style"/>
        </w:rPr>
        <w:t xml:space="preserve"> ppb</w:t>
      </w:r>
      <w:r w:rsidR="00921F28" w:rsidRPr="002E6980">
        <w:rPr>
          <w:rFonts w:ascii="Bookman Old Style" w:hAnsi="Bookman Old Style"/>
        </w:rPr>
        <w:t xml:space="preserve"> </w:t>
      </w:r>
      <w:hyperlink r:id="rId77" w:history="1">
        <w:r w:rsidR="00921F28" w:rsidRPr="002E6980">
          <w:rPr>
            <w:rStyle w:val="Hyperlink"/>
            <w:rFonts w:ascii="Bookman Old Style" w:hAnsi="Bookman Old Style"/>
            <w:color w:val="auto"/>
          </w:rPr>
          <w:t>arsenic</w:t>
        </w:r>
      </w:hyperlink>
      <w:r w:rsidR="00921F28" w:rsidRPr="002E6980">
        <w:rPr>
          <w:rFonts w:ascii="Bookman Old Style" w:hAnsi="Bookman Old Style"/>
        </w:rPr>
        <w:t xml:space="preserve">, a confirmed </w:t>
      </w:r>
      <w:r w:rsidR="00664159" w:rsidRPr="002E6980">
        <w:rPr>
          <w:rFonts w:ascii="Bookman Old Style" w:hAnsi="Bookman Old Style"/>
        </w:rPr>
        <w:t>Type 1, C</w:t>
      </w:r>
      <w:r w:rsidR="00921F28" w:rsidRPr="002E6980">
        <w:rPr>
          <w:rFonts w:ascii="Bookman Old Style" w:hAnsi="Bookman Old Style"/>
        </w:rPr>
        <w:t xml:space="preserve">lass A human </w:t>
      </w:r>
      <w:hyperlink r:id="rId78" w:history="1">
        <w:r w:rsidR="00921F28" w:rsidRPr="002E6980">
          <w:rPr>
            <w:rStyle w:val="Hyperlink"/>
            <w:rFonts w:ascii="Bookman Old Style" w:hAnsi="Bookman Old Style"/>
            <w:color w:val="auto"/>
          </w:rPr>
          <w:t>carcinogen</w:t>
        </w:r>
      </w:hyperlink>
      <w:r w:rsidR="00921F28" w:rsidRPr="002E6980">
        <w:rPr>
          <w:rFonts w:ascii="Bookman Old Style" w:hAnsi="Bookman Old Style"/>
        </w:rPr>
        <w:t xml:space="preserve">. </w:t>
      </w:r>
      <w:r w:rsidR="003232BD" w:rsidRPr="002E6980">
        <w:rPr>
          <w:rFonts w:ascii="Bookman Old Style" w:hAnsi="Bookman Old Style"/>
        </w:rPr>
        <w:t xml:space="preserve">For </w:t>
      </w:r>
      <w:hyperlink r:id="rId79" w:history="1">
        <w:r w:rsidR="003B799B" w:rsidRPr="002E6980">
          <w:rPr>
            <w:rStyle w:val="Hyperlink"/>
            <w:rFonts w:ascii="Bookman Old Style" w:hAnsi="Bookman Old Style"/>
            <w:color w:val="auto"/>
          </w:rPr>
          <w:t>arsenic</w:t>
        </w:r>
      </w:hyperlink>
      <w:r w:rsidR="003B799B" w:rsidRPr="002E6980">
        <w:rPr>
          <w:rFonts w:ascii="Bookman Old Style" w:hAnsi="Bookman Old Style"/>
        </w:rPr>
        <w:t xml:space="preserve"> the MCL</w:t>
      </w:r>
      <w:r w:rsidR="008B2948" w:rsidRPr="002E6980">
        <w:rPr>
          <w:rFonts w:ascii="Bookman Old Style" w:hAnsi="Bookman Old Style"/>
        </w:rPr>
        <w:t>, max</w:t>
      </w:r>
      <w:r w:rsidR="000768DA" w:rsidRPr="002E6980">
        <w:rPr>
          <w:rFonts w:ascii="Bookman Old Style" w:hAnsi="Bookman Old Style"/>
        </w:rPr>
        <w:t>imum</w:t>
      </w:r>
      <w:r w:rsidR="008B2948" w:rsidRPr="002E6980">
        <w:rPr>
          <w:rFonts w:ascii="Bookman Old Style" w:hAnsi="Bookman Old Style"/>
        </w:rPr>
        <w:t xml:space="preserve"> contaminant level,</w:t>
      </w:r>
      <w:r w:rsidR="003B799B" w:rsidRPr="002E6980">
        <w:rPr>
          <w:rFonts w:ascii="Bookman Old Style" w:hAnsi="Bookman Old Style"/>
        </w:rPr>
        <w:t xml:space="preserve"> is 10 ppb and the MCLG </w:t>
      </w:r>
      <w:r w:rsidR="008B2948" w:rsidRPr="002E6980">
        <w:rPr>
          <w:rFonts w:ascii="Bookman Old Style" w:hAnsi="Bookman Old Style"/>
        </w:rPr>
        <w:t xml:space="preserve">goal </w:t>
      </w:r>
      <w:r w:rsidR="003B799B" w:rsidRPr="002E6980">
        <w:rPr>
          <w:rFonts w:ascii="Bookman Old Style" w:hAnsi="Bookman Old Style"/>
        </w:rPr>
        <w:t xml:space="preserve">is zero. A zero MCLG for lead and arsenic means </w:t>
      </w:r>
      <w:r w:rsidR="003232BD" w:rsidRPr="002E6980">
        <w:rPr>
          <w:rFonts w:ascii="Bookman Old Style" w:hAnsi="Bookman Old Style"/>
        </w:rPr>
        <w:t>t</w:t>
      </w:r>
      <w:r w:rsidR="00D846BC" w:rsidRPr="002E6980">
        <w:rPr>
          <w:rFonts w:ascii="Bookman Old Style" w:hAnsi="Bookman Old Style"/>
        </w:rPr>
        <w:t xml:space="preserve">here is no </w:t>
      </w:r>
      <w:r w:rsidR="00921F28" w:rsidRPr="002E6980">
        <w:rPr>
          <w:rFonts w:ascii="Bookman Old Style" w:hAnsi="Bookman Old Style"/>
        </w:rPr>
        <w:t xml:space="preserve">level of </w:t>
      </w:r>
      <w:r w:rsidR="005E6EE5" w:rsidRPr="002E6980">
        <w:rPr>
          <w:rFonts w:ascii="Bookman Old Style" w:hAnsi="Bookman Old Style"/>
        </w:rPr>
        <w:t xml:space="preserve">lead or arsenic </w:t>
      </w:r>
      <w:r w:rsidR="009F6908" w:rsidRPr="002E6980">
        <w:rPr>
          <w:rFonts w:ascii="Bookman Old Style" w:hAnsi="Bookman Old Style"/>
        </w:rPr>
        <w:t xml:space="preserve">which </w:t>
      </w:r>
      <w:r w:rsidR="008B2948" w:rsidRPr="002E6980">
        <w:rPr>
          <w:rFonts w:ascii="Bookman Old Style" w:hAnsi="Bookman Old Style"/>
        </w:rPr>
        <w:t xml:space="preserve">is safe to add </w:t>
      </w:r>
      <w:r w:rsidR="00661B73" w:rsidRPr="002E6980">
        <w:rPr>
          <w:rFonts w:ascii="Bookman Old Style" w:hAnsi="Bookman Old Style"/>
        </w:rPr>
        <w:t>to drinking water</w:t>
      </w:r>
      <w:r w:rsidR="00921F28" w:rsidRPr="002E6980">
        <w:rPr>
          <w:rFonts w:ascii="Bookman Old Style" w:hAnsi="Bookman Old Style"/>
        </w:rPr>
        <w:t>.</w:t>
      </w:r>
      <w:r w:rsidR="00405771" w:rsidRPr="002E6980">
        <w:rPr>
          <w:rFonts w:ascii="Bookman Old Style" w:hAnsi="Bookman Old Style"/>
        </w:rPr>
        <w:t xml:space="preserve">  </w:t>
      </w:r>
    </w:p>
    <w:p w:rsidR="004445B5" w:rsidRPr="002E6980" w:rsidRDefault="004445B5" w:rsidP="00D20490">
      <w:pPr>
        <w:jc w:val="both"/>
        <w:rPr>
          <w:rFonts w:ascii="Bookman Old Style" w:hAnsi="Bookman Old Style"/>
        </w:rPr>
      </w:pPr>
    </w:p>
    <w:p w:rsidR="00952256" w:rsidRPr="002E6980" w:rsidRDefault="00F61EDA" w:rsidP="00D20490">
      <w:pPr>
        <w:jc w:val="both"/>
        <w:rPr>
          <w:rFonts w:ascii="Bookman Old Style" w:hAnsi="Bookman Old Style"/>
        </w:rPr>
      </w:pPr>
      <w:hyperlink r:id="rId80" w:history="1">
        <w:r w:rsidR="00661B73" w:rsidRPr="002E6980">
          <w:rPr>
            <w:rStyle w:val="Hyperlink"/>
            <w:rFonts w:ascii="Bookman Old Style" w:hAnsi="Bookman Old Style"/>
            <w:b/>
            <w:color w:val="auto"/>
          </w:rPr>
          <w:t>S</w:t>
        </w:r>
        <w:r w:rsidR="001A492B" w:rsidRPr="002E6980">
          <w:rPr>
            <w:rStyle w:val="Hyperlink"/>
            <w:rFonts w:ascii="Bookman Old Style" w:hAnsi="Bookman Old Style"/>
            <w:b/>
            <w:color w:val="auto"/>
          </w:rPr>
          <w:t>i</w:t>
        </w:r>
        <w:r w:rsidR="004445B5" w:rsidRPr="002E6980">
          <w:rPr>
            <w:rStyle w:val="Hyperlink"/>
            <w:rFonts w:ascii="Bookman Old Style" w:hAnsi="Bookman Old Style"/>
            <w:b/>
            <w:color w:val="auto"/>
          </w:rPr>
          <w:t>F</w:t>
        </w:r>
      </w:hyperlink>
      <w:r w:rsidR="0047130F" w:rsidRPr="002E6980">
        <w:rPr>
          <w:rFonts w:ascii="Bookman Old Style" w:hAnsi="Bookman Old Style"/>
          <w:b/>
        </w:rPr>
        <w:t xml:space="preserve"> </w:t>
      </w:r>
      <w:r w:rsidR="00913432" w:rsidRPr="002E6980">
        <w:rPr>
          <w:rFonts w:ascii="Bookman Old Style" w:hAnsi="Bookman Old Style"/>
          <w:b/>
        </w:rPr>
        <w:t>AND N</w:t>
      </w:r>
      <w:r w:rsidR="00705623" w:rsidRPr="002E6980">
        <w:rPr>
          <w:rFonts w:ascii="Bookman Old Style" w:hAnsi="Bookman Old Style"/>
          <w:b/>
        </w:rPr>
        <w:t>a</w:t>
      </w:r>
      <w:r w:rsidR="00913432" w:rsidRPr="002E6980">
        <w:rPr>
          <w:rFonts w:ascii="Bookman Old Style" w:hAnsi="Bookman Old Style"/>
          <w:b/>
        </w:rPr>
        <w:t>F</w:t>
      </w:r>
      <w:r w:rsidR="00913432" w:rsidRPr="002E6980">
        <w:rPr>
          <w:rFonts w:ascii="Bookman Old Style" w:hAnsi="Bookman Old Style"/>
        </w:rPr>
        <w:t xml:space="preserve"> are </w:t>
      </w:r>
      <w:hyperlink r:id="rId81" w:history="1">
        <w:r w:rsidR="004445B5" w:rsidRPr="002E6980">
          <w:rPr>
            <w:rStyle w:val="Hyperlink"/>
            <w:rFonts w:ascii="Bookman Old Style" w:hAnsi="Bookman Old Style"/>
            <w:color w:val="auto"/>
          </w:rPr>
          <w:t>mutage</w:t>
        </w:r>
        <w:r w:rsidR="00913432" w:rsidRPr="002E6980">
          <w:rPr>
            <w:rStyle w:val="Hyperlink"/>
            <w:rFonts w:ascii="Bookman Old Style" w:hAnsi="Bookman Old Style"/>
            <w:color w:val="auto"/>
          </w:rPr>
          <w:t>ns</w:t>
        </w:r>
      </w:hyperlink>
      <w:r w:rsidR="004445B5" w:rsidRPr="002E6980">
        <w:rPr>
          <w:rFonts w:ascii="Bookman Old Style" w:hAnsi="Bookman Old Style"/>
        </w:rPr>
        <w:t xml:space="preserve">, </w:t>
      </w:r>
      <w:hyperlink r:id="rId82" w:history="1">
        <w:r w:rsidR="00661B73" w:rsidRPr="002E6980">
          <w:rPr>
            <w:rStyle w:val="Hyperlink"/>
            <w:rFonts w:ascii="Bookman Old Style" w:hAnsi="Bookman Old Style"/>
            <w:color w:val="auto"/>
          </w:rPr>
          <w:t>poiso</w:t>
        </w:r>
        <w:r w:rsidR="00913432" w:rsidRPr="002E6980">
          <w:rPr>
            <w:rStyle w:val="Hyperlink"/>
            <w:rFonts w:ascii="Bookman Old Style" w:hAnsi="Bookman Old Style"/>
            <w:color w:val="auto"/>
          </w:rPr>
          <w:t>ns</w:t>
        </w:r>
      </w:hyperlink>
      <w:r w:rsidR="00173E14" w:rsidRPr="002E6980">
        <w:rPr>
          <w:rFonts w:ascii="Bookman Old Style" w:hAnsi="Bookman Old Style"/>
        </w:rPr>
        <w:t xml:space="preserve">, and </w:t>
      </w:r>
      <w:r w:rsidR="00FB6A2C" w:rsidRPr="002E6980">
        <w:rPr>
          <w:rFonts w:ascii="Bookman Old Style" w:hAnsi="Bookman Old Style"/>
        </w:rPr>
        <w:t xml:space="preserve">probable </w:t>
      </w:r>
      <w:hyperlink r:id="rId83" w:history="1">
        <w:r w:rsidR="00173E14" w:rsidRPr="002E6980">
          <w:rPr>
            <w:rStyle w:val="Hyperlink"/>
            <w:rFonts w:ascii="Bookman Old Style" w:hAnsi="Bookman Old Style"/>
            <w:color w:val="auto"/>
          </w:rPr>
          <w:t>carcinogens</w:t>
        </w:r>
      </w:hyperlink>
      <w:r w:rsidR="00661B73" w:rsidRPr="002E6980">
        <w:rPr>
          <w:rFonts w:ascii="Bookman Old Style" w:hAnsi="Bookman Old Style"/>
        </w:rPr>
        <w:t>. As little as seven grams</w:t>
      </w:r>
      <w:r w:rsidR="00F042E1" w:rsidRPr="002E6980">
        <w:rPr>
          <w:rFonts w:ascii="Bookman Old Style" w:hAnsi="Bookman Old Style"/>
        </w:rPr>
        <w:t xml:space="preserve"> of </w:t>
      </w:r>
      <w:r w:rsidR="00682FCE" w:rsidRPr="002E6980">
        <w:rPr>
          <w:rFonts w:ascii="Bookman Old Style" w:hAnsi="Bookman Old Style"/>
          <w:b/>
        </w:rPr>
        <w:t>SiF</w:t>
      </w:r>
      <w:r w:rsidR="00682FCE" w:rsidRPr="002E6980">
        <w:rPr>
          <w:rFonts w:ascii="Bookman Old Style" w:hAnsi="Bookman Old Style"/>
        </w:rPr>
        <w:t xml:space="preserve"> or </w:t>
      </w:r>
      <w:r w:rsidR="00682FCE" w:rsidRPr="002E6980">
        <w:rPr>
          <w:rFonts w:ascii="Bookman Old Style" w:hAnsi="Bookman Old Style"/>
          <w:b/>
        </w:rPr>
        <w:t>NaF</w:t>
      </w:r>
      <w:r w:rsidR="003232BD" w:rsidRPr="002E6980">
        <w:rPr>
          <w:rFonts w:ascii="Bookman Old Style" w:hAnsi="Bookman Old Style"/>
        </w:rPr>
        <w:t xml:space="preserve">, </w:t>
      </w:r>
      <w:r w:rsidR="006C4363" w:rsidRPr="002E6980">
        <w:rPr>
          <w:rFonts w:ascii="Bookman Old Style" w:hAnsi="Bookman Old Style"/>
        </w:rPr>
        <w:t xml:space="preserve">the weight of </w:t>
      </w:r>
      <w:r w:rsidR="003232BD" w:rsidRPr="002E6980">
        <w:rPr>
          <w:rFonts w:ascii="Bookman Old Style" w:hAnsi="Bookman Old Style"/>
        </w:rPr>
        <w:t>seven paper clips,</w:t>
      </w:r>
      <w:r w:rsidR="00661B73" w:rsidRPr="002E6980">
        <w:rPr>
          <w:rFonts w:ascii="Bookman Old Style" w:hAnsi="Bookman Old Style"/>
        </w:rPr>
        <w:t xml:space="preserve"> </w:t>
      </w:r>
      <w:r w:rsidR="001F3045" w:rsidRPr="002E6980">
        <w:rPr>
          <w:rFonts w:ascii="Bookman Old Style" w:hAnsi="Bookman Old Style"/>
        </w:rPr>
        <w:t xml:space="preserve">can </w:t>
      </w:r>
      <w:r w:rsidR="00661B73" w:rsidRPr="002E6980">
        <w:rPr>
          <w:rFonts w:ascii="Bookman Old Style" w:hAnsi="Bookman Old Style"/>
        </w:rPr>
        <w:t>kill</w:t>
      </w:r>
      <w:r w:rsidR="001A492B" w:rsidRPr="002E6980">
        <w:rPr>
          <w:rFonts w:ascii="Bookman Old Style" w:hAnsi="Bookman Old Style"/>
        </w:rPr>
        <w:t xml:space="preserve"> a</w:t>
      </w:r>
      <w:r w:rsidR="00682FCE" w:rsidRPr="002E6980">
        <w:rPr>
          <w:rFonts w:ascii="Bookman Old Style" w:hAnsi="Bookman Old Style"/>
        </w:rPr>
        <w:t>n</w:t>
      </w:r>
      <w:r w:rsidR="001A492B" w:rsidRPr="002E6980">
        <w:rPr>
          <w:rFonts w:ascii="Bookman Old Style" w:hAnsi="Bookman Old Style"/>
        </w:rPr>
        <w:t xml:space="preserve"> adult. </w:t>
      </w:r>
      <w:r w:rsidR="00F042E1" w:rsidRPr="002E6980">
        <w:rPr>
          <w:rFonts w:ascii="Bookman Old Style" w:hAnsi="Bookman Old Style"/>
        </w:rPr>
        <w:t xml:space="preserve">It would take a half pound of </w:t>
      </w:r>
      <w:r w:rsidR="00682FCE" w:rsidRPr="002E6980">
        <w:rPr>
          <w:rFonts w:ascii="Bookman Old Style" w:hAnsi="Bookman Old Style"/>
        </w:rPr>
        <w:t xml:space="preserve">naturally occurring </w:t>
      </w:r>
      <w:r w:rsidR="00682FCE" w:rsidRPr="002E6980">
        <w:rPr>
          <w:rFonts w:ascii="Bookman Old Style" w:hAnsi="Bookman Old Style"/>
          <w:b/>
        </w:rPr>
        <w:t>CaF</w:t>
      </w:r>
      <w:r w:rsidR="00682FCE" w:rsidRPr="002E6980">
        <w:rPr>
          <w:rFonts w:ascii="Bookman Old Style" w:hAnsi="Bookman Old Style"/>
        </w:rPr>
        <w:t xml:space="preserve"> </w:t>
      </w:r>
      <w:r w:rsidR="00F042E1" w:rsidRPr="002E6980">
        <w:rPr>
          <w:rFonts w:ascii="Bookman Old Style" w:hAnsi="Bookman Old Style"/>
        </w:rPr>
        <w:t xml:space="preserve">to do the same. </w:t>
      </w:r>
      <w:r w:rsidR="001A492B" w:rsidRPr="002E6980">
        <w:rPr>
          <w:rFonts w:ascii="Bookman Old Style" w:hAnsi="Bookman Old Style"/>
        </w:rPr>
        <w:t xml:space="preserve">The </w:t>
      </w:r>
      <w:r w:rsidR="004E0751" w:rsidRPr="002E6980">
        <w:rPr>
          <w:rFonts w:ascii="Bookman Old Style" w:hAnsi="Bookman Old Style"/>
        </w:rPr>
        <w:t xml:space="preserve">fluoride we drink </w:t>
      </w:r>
      <w:r w:rsidR="001A492B" w:rsidRPr="002E6980">
        <w:rPr>
          <w:rFonts w:ascii="Bookman Old Style" w:hAnsi="Bookman Old Style"/>
        </w:rPr>
        <w:t xml:space="preserve">is </w:t>
      </w:r>
      <w:r w:rsidR="006631ED" w:rsidRPr="002E6980">
        <w:rPr>
          <w:rFonts w:ascii="Bookman Old Style" w:hAnsi="Bookman Old Style"/>
        </w:rPr>
        <w:t xml:space="preserve">of course </w:t>
      </w:r>
      <w:r w:rsidR="00661B73" w:rsidRPr="002E6980">
        <w:rPr>
          <w:rFonts w:ascii="Bookman Old Style" w:hAnsi="Bookman Old Style"/>
        </w:rPr>
        <w:t>not immediately fatal</w:t>
      </w:r>
      <w:r w:rsidR="00173E14" w:rsidRPr="002E6980">
        <w:rPr>
          <w:rFonts w:ascii="Bookman Old Style" w:hAnsi="Bookman Old Style"/>
        </w:rPr>
        <w:t>. H</w:t>
      </w:r>
      <w:r w:rsidR="006631ED" w:rsidRPr="002E6980">
        <w:rPr>
          <w:rFonts w:ascii="Bookman Old Style" w:hAnsi="Bookman Old Style"/>
        </w:rPr>
        <w:t>oweve</w:t>
      </w:r>
      <w:r w:rsidR="003C5ABB" w:rsidRPr="002E6980">
        <w:rPr>
          <w:rFonts w:ascii="Bookman Old Style" w:hAnsi="Bookman Old Style"/>
        </w:rPr>
        <w:t xml:space="preserve">r, </w:t>
      </w:r>
      <w:r w:rsidR="00173E14" w:rsidRPr="002E6980">
        <w:rPr>
          <w:rFonts w:ascii="Bookman Old Style" w:hAnsi="Bookman Old Style"/>
        </w:rPr>
        <w:t xml:space="preserve">healthy adult kidneys </w:t>
      </w:r>
      <w:hyperlink r:id="rId84" w:history="1">
        <w:r w:rsidR="00173E14" w:rsidRPr="002E6980">
          <w:rPr>
            <w:rStyle w:val="Hyperlink"/>
            <w:rFonts w:ascii="Bookman Old Style" w:hAnsi="Bookman Old Style"/>
            <w:color w:val="auto"/>
          </w:rPr>
          <w:t>only excrete half of the fluoride</w:t>
        </w:r>
      </w:hyperlink>
      <w:r w:rsidR="00173E14" w:rsidRPr="002E6980">
        <w:rPr>
          <w:rFonts w:ascii="Bookman Old Style" w:hAnsi="Bookman Old Style"/>
        </w:rPr>
        <w:t xml:space="preserve"> we consume, </w:t>
      </w:r>
      <w:r w:rsidR="003C5ABB" w:rsidRPr="002E6980">
        <w:rPr>
          <w:rFonts w:ascii="Bookman Old Style" w:hAnsi="Bookman Old Style"/>
        </w:rPr>
        <w:t xml:space="preserve">while </w:t>
      </w:r>
      <w:r w:rsidR="00A20405" w:rsidRPr="002E6980">
        <w:rPr>
          <w:rFonts w:ascii="Bookman Old Style" w:hAnsi="Bookman Old Style"/>
        </w:rPr>
        <w:t xml:space="preserve">bones and glands </w:t>
      </w:r>
      <w:r w:rsidR="006631ED" w:rsidRPr="002E6980">
        <w:rPr>
          <w:rFonts w:ascii="Bookman Old Style" w:hAnsi="Bookman Old Style"/>
        </w:rPr>
        <w:t xml:space="preserve">retain </w:t>
      </w:r>
      <w:r w:rsidR="003C5ABB" w:rsidRPr="002E6980">
        <w:rPr>
          <w:rFonts w:ascii="Bookman Old Style" w:hAnsi="Bookman Old Style"/>
        </w:rPr>
        <w:t xml:space="preserve">the other half. </w:t>
      </w:r>
      <w:r w:rsidR="00DB42E2" w:rsidRPr="002E6980">
        <w:rPr>
          <w:rFonts w:ascii="Bookman Old Style" w:hAnsi="Bookman Old Style"/>
        </w:rPr>
        <w:t>Once in bones</w:t>
      </w:r>
      <w:r w:rsidR="003C5ABB" w:rsidRPr="002E6980">
        <w:rPr>
          <w:rFonts w:ascii="Bookman Old Style" w:hAnsi="Bookman Old Style"/>
        </w:rPr>
        <w:t>,</w:t>
      </w:r>
      <w:r w:rsidR="00DB42E2" w:rsidRPr="002E6980">
        <w:rPr>
          <w:rFonts w:ascii="Bookman Old Style" w:hAnsi="Bookman Old Style"/>
        </w:rPr>
        <w:t xml:space="preserve"> fluoride </w:t>
      </w:r>
      <w:r w:rsidR="00705623" w:rsidRPr="002E6980">
        <w:rPr>
          <w:rFonts w:ascii="Bookman Old Style" w:hAnsi="Bookman Old Style"/>
        </w:rPr>
        <w:t xml:space="preserve">cannot be removed. </w:t>
      </w:r>
    </w:p>
    <w:p w:rsidR="00952256" w:rsidRPr="002E6980" w:rsidRDefault="00952256" w:rsidP="00D20490">
      <w:pPr>
        <w:jc w:val="both"/>
        <w:rPr>
          <w:rFonts w:ascii="Bookman Old Style" w:hAnsi="Bookman Old Style"/>
        </w:rPr>
      </w:pPr>
    </w:p>
    <w:p w:rsidR="001F3045" w:rsidRPr="002E6980" w:rsidRDefault="00156439" w:rsidP="00D20490">
      <w:pPr>
        <w:jc w:val="both"/>
        <w:rPr>
          <w:rFonts w:ascii="Bookman Old Style" w:hAnsi="Bookman Old Style"/>
        </w:rPr>
      </w:pPr>
      <w:r w:rsidRPr="002E6980">
        <w:rPr>
          <w:rFonts w:ascii="Bookman Old Style" w:hAnsi="Bookman Old Style"/>
          <w:b/>
        </w:rPr>
        <w:t>K</w:t>
      </w:r>
      <w:r w:rsidR="00913432" w:rsidRPr="002E6980">
        <w:rPr>
          <w:rFonts w:ascii="Bookman Old Style" w:hAnsi="Bookman Old Style"/>
          <w:b/>
        </w:rPr>
        <w:t>IDNEYS</w:t>
      </w:r>
      <w:r w:rsidR="000227DC" w:rsidRPr="002E6980">
        <w:rPr>
          <w:rFonts w:ascii="Bookman Old Style" w:hAnsi="Bookman Old Style"/>
          <w:b/>
        </w:rPr>
        <w:t xml:space="preserve"> AND BONES.</w:t>
      </w:r>
      <w:r w:rsidRPr="002E6980">
        <w:rPr>
          <w:rFonts w:ascii="Bookman Old Style" w:hAnsi="Bookman Old Style"/>
        </w:rPr>
        <w:t xml:space="preserve"> </w:t>
      </w:r>
      <w:hyperlink r:id="rId85" w:history="1">
        <w:r w:rsidR="000227DC" w:rsidRPr="002E6980">
          <w:rPr>
            <w:rStyle w:val="Hyperlink"/>
            <w:rFonts w:ascii="Bookman Old Style" w:hAnsi="Bookman Old Style"/>
            <w:color w:val="auto"/>
          </w:rPr>
          <w:t>Fluoride builds up in kidneys</w:t>
        </w:r>
      </w:hyperlink>
      <w:r w:rsidR="00D452CC" w:rsidRPr="002E6980">
        <w:t>,</w:t>
      </w:r>
      <w:r w:rsidR="000227DC" w:rsidRPr="002E6980">
        <w:rPr>
          <w:rFonts w:ascii="Bookman Old Style" w:hAnsi="Bookman Old Style"/>
        </w:rPr>
        <w:t xml:space="preserve"> </w:t>
      </w:r>
      <w:r w:rsidR="00665378" w:rsidRPr="002E6980">
        <w:rPr>
          <w:rFonts w:ascii="Bookman Old Style" w:hAnsi="Bookman Old Style"/>
        </w:rPr>
        <w:t>reducing ability to excrete.</w:t>
      </w:r>
      <w:r w:rsidR="000227DC" w:rsidRPr="002E6980">
        <w:rPr>
          <w:rFonts w:ascii="Bookman Old Style" w:hAnsi="Bookman Old Style"/>
        </w:rPr>
        <w:t xml:space="preserve"> </w:t>
      </w:r>
      <w:hyperlink r:id="rId86" w:history="1">
        <w:r w:rsidR="00F7283E" w:rsidRPr="002E6980">
          <w:rPr>
            <w:rStyle w:val="Hyperlink"/>
            <w:rFonts w:ascii="Bookman Old Style" w:hAnsi="Bookman Old Style"/>
            <w:color w:val="auto"/>
          </w:rPr>
          <w:t xml:space="preserve">Water used for </w:t>
        </w:r>
        <w:r w:rsidR="000227DC" w:rsidRPr="002E6980">
          <w:rPr>
            <w:rStyle w:val="Hyperlink"/>
            <w:rFonts w:ascii="Bookman Old Style" w:hAnsi="Bookman Old Style"/>
            <w:color w:val="auto"/>
          </w:rPr>
          <w:t xml:space="preserve">dialysis </w:t>
        </w:r>
        <w:r w:rsidR="00F7283E" w:rsidRPr="002E6980">
          <w:rPr>
            <w:rStyle w:val="Hyperlink"/>
            <w:rFonts w:ascii="Bookman Old Style" w:hAnsi="Bookman Old Style"/>
            <w:color w:val="auto"/>
          </w:rPr>
          <w:t xml:space="preserve">must be </w:t>
        </w:r>
        <w:r w:rsidR="000227DC" w:rsidRPr="002E6980">
          <w:rPr>
            <w:rStyle w:val="Hyperlink"/>
            <w:rFonts w:ascii="Bookman Old Style" w:hAnsi="Bookman Old Style"/>
            <w:color w:val="auto"/>
          </w:rPr>
          <w:t xml:space="preserve">fluoride </w:t>
        </w:r>
        <w:r w:rsidR="00F7283E" w:rsidRPr="002E6980">
          <w:rPr>
            <w:rStyle w:val="Hyperlink"/>
            <w:rFonts w:ascii="Bookman Old Style" w:hAnsi="Bookman Old Style"/>
            <w:color w:val="auto"/>
          </w:rPr>
          <w:t>free</w:t>
        </w:r>
      </w:hyperlink>
      <w:r w:rsidR="00F7283E" w:rsidRPr="002E6980">
        <w:rPr>
          <w:rFonts w:ascii="Bookman Old Style" w:hAnsi="Bookman Old Style"/>
        </w:rPr>
        <w:t xml:space="preserve">. </w:t>
      </w:r>
      <w:r w:rsidR="005E6EE5" w:rsidRPr="002E6980">
        <w:rPr>
          <w:rFonts w:ascii="Bookman Old Style" w:hAnsi="Bookman Old Style"/>
        </w:rPr>
        <w:t>After drinking fluoridated water</w:t>
      </w:r>
      <w:r w:rsidR="00D452CC" w:rsidRPr="002E6980">
        <w:rPr>
          <w:rFonts w:ascii="Bookman Old Style" w:hAnsi="Bookman Old Style"/>
        </w:rPr>
        <w:t xml:space="preserve"> for years</w:t>
      </w:r>
      <w:r w:rsidR="005E6EE5" w:rsidRPr="002E6980">
        <w:rPr>
          <w:rFonts w:ascii="Bookman Old Style" w:hAnsi="Bookman Old Style"/>
        </w:rPr>
        <w:t xml:space="preserve">, </w:t>
      </w:r>
      <w:r w:rsidR="001A492B" w:rsidRPr="002E6980">
        <w:rPr>
          <w:rFonts w:ascii="Bookman Old Style" w:hAnsi="Bookman Old Style"/>
        </w:rPr>
        <w:t xml:space="preserve">bone </w:t>
      </w:r>
      <w:r w:rsidR="00D452CC" w:rsidRPr="002E6980">
        <w:rPr>
          <w:rFonts w:ascii="Bookman Old Style" w:hAnsi="Bookman Old Style"/>
        </w:rPr>
        <w:t>will contain 3</w:t>
      </w:r>
      <w:r w:rsidR="001A492B" w:rsidRPr="002E6980">
        <w:rPr>
          <w:rFonts w:ascii="Bookman Old Style" w:hAnsi="Bookman Old Style"/>
        </w:rPr>
        <w:t>,000</w:t>
      </w:r>
      <w:r w:rsidR="00E37329" w:rsidRPr="002E6980">
        <w:rPr>
          <w:rFonts w:ascii="Bookman Old Style" w:hAnsi="Bookman Old Style"/>
        </w:rPr>
        <w:t xml:space="preserve"> to </w:t>
      </w:r>
      <w:r w:rsidR="00665378" w:rsidRPr="002E6980">
        <w:rPr>
          <w:rFonts w:ascii="Bookman Old Style" w:hAnsi="Bookman Old Style"/>
        </w:rPr>
        <w:t>12</w:t>
      </w:r>
      <w:r w:rsidR="00E37329" w:rsidRPr="002E6980">
        <w:rPr>
          <w:rFonts w:ascii="Bookman Old Style" w:hAnsi="Bookman Old Style"/>
        </w:rPr>
        <w:t>,000</w:t>
      </w:r>
      <w:r w:rsidR="001A492B" w:rsidRPr="002E6980">
        <w:rPr>
          <w:rFonts w:ascii="Bookman Old Style" w:hAnsi="Bookman Old Style"/>
        </w:rPr>
        <w:t xml:space="preserve"> </w:t>
      </w:r>
      <w:proofErr w:type="spellStart"/>
      <w:r w:rsidR="001A492B" w:rsidRPr="002E6980">
        <w:rPr>
          <w:rFonts w:ascii="Bookman Old Style" w:hAnsi="Bookman Old Style"/>
        </w:rPr>
        <w:t>ppm</w:t>
      </w:r>
      <w:proofErr w:type="spellEnd"/>
      <w:r w:rsidR="001A492B" w:rsidRPr="002E6980">
        <w:rPr>
          <w:rFonts w:ascii="Bookman Old Style" w:hAnsi="Bookman Old Style"/>
        </w:rPr>
        <w:t xml:space="preserve"> fluoride</w:t>
      </w:r>
      <w:r w:rsidR="00664159" w:rsidRPr="002E6980">
        <w:rPr>
          <w:rFonts w:ascii="Bookman Old Style" w:hAnsi="Bookman Old Style"/>
        </w:rPr>
        <w:t>, depending on water hardness and diet</w:t>
      </w:r>
      <w:r w:rsidR="001345C5" w:rsidRPr="002E6980">
        <w:rPr>
          <w:rFonts w:ascii="Bookman Old Style" w:hAnsi="Bookman Old Style"/>
        </w:rPr>
        <w:t xml:space="preserve">, </w:t>
      </w:r>
      <w:r w:rsidR="00D452CC" w:rsidRPr="002E6980">
        <w:rPr>
          <w:rFonts w:ascii="Bookman Old Style" w:hAnsi="Bookman Old Style"/>
        </w:rPr>
        <w:t>level</w:t>
      </w:r>
      <w:r w:rsidR="00E37329" w:rsidRPr="002E6980">
        <w:rPr>
          <w:rFonts w:ascii="Bookman Old Style" w:hAnsi="Bookman Old Style"/>
        </w:rPr>
        <w:t>s</w:t>
      </w:r>
      <w:r w:rsidR="00D452CC" w:rsidRPr="002E6980">
        <w:rPr>
          <w:rFonts w:ascii="Bookman Old Style" w:hAnsi="Bookman Old Style"/>
        </w:rPr>
        <w:t xml:space="preserve"> at which </w:t>
      </w:r>
      <w:hyperlink r:id="rId87" w:history="1">
        <w:r w:rsidR="001345C5" w:rsidRPr="002E6980">
          <w:rPr>
            <w:rStyle w:val="Hyperlink"/>
            <w:rFonts w:ascii="Bookman Old Style" w:hAnsi="Bookman Old Style"/>
            <w:color w:val="auto"/>
          </w:rPr>
          <w:t xml:space="preserve">bones </w:t>
        </w:r>
        <w:r w:rsidR="00E37329" w:rsidRPr="002E6980">
          <w:rPr>
            <w:rStyle w:val="Hyperlink"/>
            <w:rFonts w:ascii="Bookman Old Style" w:hAnsi="Bookman Old Style"/>
            <w:color w:val="auto"/>
          </w:rPr>
          <w:t xml:space="preserve">weaken and </w:t>
        </w:r>
        <w:r w:rsidR="00D452CC" w:rsidRPr="002E6980">
          <w:rPr>
            <w:rStyle w:val="Hyperlink"/>
            <w:rFonts w:ascii="Bookman Old Style" w:hAnsi="Bookman Old Style"/>
            <w:color w:val="auto"/>
          </w:rPr>
          <w:t xml:space="preserve">become </w:t>
        </w:r>
        <w:r w:rsidR="001345C5" w:rsidRPr="002E6980">
          <w:rPr>
            <w:rStyle w:val="Hyperlink"/>
            <w:rFonts w:ascii="Bookman Old Style" w:hAnsi="Bookman Old Style"/>
            <w:color w:val="auto"/>
          </w:rPr>
          <w:t>brittle</w:t>
        </w:r>
        <w:r w:rsidR="00D846BC" w:rsidRPr="002E6980">
          <w:rPr>
            <w:rStyle w:val="Hyperlink"/>
            <w:rFonts w:ascii="Bookman Old Style" w:hAnsi="Bookman Old Style"/>
            <w:color w:val="auto"/>
          </w:rPr>
          <w:t xml:space="preserve">. </w:t>
        </w:r>
        <w:r w:rsidR="001345C5" w:rsidRPr="002E6980">
          <w:rPr>
            <w:rStyle w:val="Hyperlink"/>
            <w:rFonts w:ascii="Bookman Old Style" w:hAnsi="Bookman Old Style"/>
            <w:color w:val="auto"/>
          </w:rPr>
          <w:t>Fractured pelvises</w:t>
        </w:r>
      </w:hyperlink>
      <w:r w:rsidR="001345C5" w:rsidRPr="002E6980">
        <w:rPr>
          <w:rFonts w:ascii="Bookman Old Style" w:hAnsi="Bookman Old Style"/>
        </w:rPr>
        <w:t xml:space="preserve"> are twice as common in fluoridated areas. </w:t>
      </w:r>
      <w:r w:rsidR="00665378" w:rsidRPr="002E6980">
        <w:rPr>
          <w:rFonts w:ascii="Bookman Old Style" w:hAnsi="Bookman Old Style"/>
        </w:rPr>
        <w:t>All fl</w:t>
      </w:r>
      <w:r w:rsidR="00705623" w:rsidRPr="002E6980">
        <w:rPr>
          <w:rFonts w:ascii="Bookman Old Style" w:hAnsi="Bookman Old Style"/>
        </w:rPr>
        <w:t>uoride</w:t>
      </w:r>
      <w:r w:rsidR="00665378" w:rsidRPr="002E6980">
        <w:rPr>
          <w:rFonts w:ascii="Bookman Old Style" w:hAnsi="Bookman Old Style"/>
        </w:rPr>
        <w:t>s</w:t>
      </w:r>
      <w:r w:rsidR="00705623" w:rsidRPr="002E6980">
        <w:rPr>
          <w:rFonts w:ascii="Bookman Old Style" w:hAnsi="Bookman Old Style"/>
        </w:rPr>
        <w:t xml:space="preserve"> </w:t>
      </w:r>
      <w:proofErr w:type="gramStart"/>
      <w:r w:rsidR="00705623" w:rsidRPr="002E6980">
        <w:rPr>
          <w:rFonts w:ascii="Bookman Old Style" w:hAnsi="Bookman Old Style"/>
        </w:rPr>
        <w:t>affects</w:t>
      </w:r>
      <w:proofErr w:type="gramEnd"/>
      <w:r w:rsidR="00705623" w:rsidRPr="002E6980">
        <w:rPr>
          <w:rFonts w:ascii="Bookman Old Style" w:hAnsi="Bookman Old Style"/>
        </w:rPr>
        <w:t xml:space="preserve"> bones, joints, and tendons and exacerbate arthritis. </w:t>
      </w:r>
    </w:p>
    <w:p w:rsidR="001F3045" w:rsidRPr="002E6980" w:rsidRDefault="001F3045" w:rsidP="00D20490">
      <w:pPr>
        <w:jc w:val="both"/>
        <w:rPr>
          <w:rFonts w:ascii="Bookman Old Style" w:hAnsi="Bookman Old Style"/>
        </w:rPr>
      </w:pPr>
    </w:p>
    <w:p w:rsidR="00173E14" w:rsidRPr="002E6980" w:rsidRDefault="004E0751" w:rsidP="00D20490">
      <w:pPr>
        <w:jc w:val="both"/>
        <w:rPr>
          <w:rFonts w:ascii="Bookman Old Style" w:hAnsi="Bookman Old Style"/>
        </w:rPr>
      </w:pPr>
      <w:r w:rsidRPr="002E6980">
        <w:rPr>
          <w:rFonts w:ascii="Bookman Old Style" w:hAnsi="Bookman Old Style"/>
          <w:b/>
        </w:rPr>
        <w:t>ALZHEIMER’S</w:t>
      </w:r>
      <w:r w:rsidR="00173E14" w:rsidRPr="002E6980">
        <w:rPr>
          <w:rFonts w:ascii="Bookman Old Style" w:hAnsi="Bookman Old Style"/>
          <w:b/>
        </w:rPr>
        <w:t xml:space="preserve">. </w:t>
      </w:r>
      <w:r w:rsidR="00C20D92" w:rsidRPr="002E6980">
        <w:rPr>
          <w:rFonts w:ascii="Bookman Old Style" w:hAnsi="Bookman Old Style"/>
        </w:rPr>
        <w:t>Water</w:t>
      </w:r>
      <w:r w:rsidR="00C20D92" w:rsidRPr="002E6980">
        <w:rPr>
          <w:rFonts w:ascii="Bookman Old Style" w:hAnsi="Bookman Old Style"/>
          <w:b/>
        </w:rPr>
        <w:t xml:space="preserve"> </w:t>
      </w:r>
      <w:r w:rsidR="00C20D92" w:rsidRPr="002E6980">
        <w:rPr>
          <w:rFonts w:ascii="Bookman Old Style" w:hAnsi="Bookman Old Style"/>
        </w:rPr>
        <w:t>treatment plants add alum</w:t>
      </w:r>
      <w:r w:rsidRPr="002E6980">
        <w:rPr>
          <w:rFonts w:ascii="Bookman Old Style" w:hAnsi="Bookman Old Style"/>
        </w:rPr>
        <w:t>inu</w:t>
      </w:r>
      <w:r w:rsidR="00C20D92" w:rsidRPr="002E6980">
        <w:rPr>
          <w:rFonts w:ascii="Bookman Old Style" w:hAnsi="Bookman Old Style"/>
        </w:rPr>
        <w:t xml:space="preserve">m to precipitate dirt. </w:t>
      </w:r>
      <w:r w:rsidR="008B2948" w:rsidRPr="002E6980">
        <w:rPr>
          <w:rFonts w:ascii="Bookman Old Style" w:hAnsi="Bookman Old Style"/>
        </w:rPr>
        <w:t>F</w:t>
      </w:r>
      <w:r w:rsidR="00173E14" w:rsidRPr="002E6980">
        <w:rPr>
          <w:rFonts w:ascii="Bookman Old Style" w:hAnsi="Bookman Old Style"/>
        </w:rPr>
        <w:t>luoride ion binds with aluminum</w:t>
      </w:r>
      <w:r w:rsidR="00C20D92" w:rsidRPr="002E6980">
        <w:rPr>
          <w:rFonts w:ascii="Bookman Old Style" w:hAnsi="Bookman Old Style"/>
        </w:rPr>
        <w:t xml:space="preserve">, </w:t>
      </w:r>
      <w:r w:rsidR="008B2948" w:rsidRPr="002E6980">
        <w:rPr>
          <w:rFonts w:ascii="Bookman Old Style" w:hAnsi="Bookman Old Style"/>
        </w:rPr>
        <w:t xml:space="preserve">forming </w:t>
      </w:r>
      <w:hyperlink r:id="rId88" w:history="1">
        <w:r w:rsidR="00C20D92" w:rsidRPr="002E6980">
          <w:rPr>
            <w:rStyle w:val="Hyperlink"/>
            <w:rFonts w:ascii="Bookman Old Style" w:hAnsi="Bookman Old Style"/>
            <w:color w:val="auto"/>
          </w:rPr>
          <w:t>a</w:t>
        </w:r>
        <w:r w:rsidR="00173E14" w:rsidRPr="002E6980">
          <w:rPr>
            <w:rStyle w:val="Hyperlink"/>
            <w:rFonts w:ascii="Bookman Old Style" w:hAnsi="Bookman Old Style"/>
            <w:color w:val="auto"/>
          </w:rPr>
          <w:t>luminum fluoride</w:t>
        </w:r>
        <w:r w:rsidR="00F7283E" w:rsidRPr="002E6980">
          <w:rPr>
            <w:rStyle w:val="Hyperlink"/>
            <w:rFonts w:ascii="Bookman Old Style" w:hAnsi="Bookman Old Style"/>
            <w:color w:val="auto"/>
          </w:rPr>
          <w:t>, a neutral molecule,</w:t>
        </w:r>
        <w:r w:rsidR="00173E14" w:rsidRPr="002E6980">
          <w:rPr>
            <w:rStyle w:val="Hyperlink"/>
            <w:rFonts w:ascii="Bookman Old Style" w:hAnsi="Bookman Old Style"/>
            <w:color w:val="auto"/>
          </w:rPr>
          <w:t xml:space="preserve"> </w:t>
        </w:r>
        <w:r w:rsidR="008B2948" w:rsidRPr="002E6980">
          <w:rPr>
            <w:rStyle w:val="Hyperlink"/>
            <w:rFonts w:ascii="Bookman Old Style" w:hAnsi="Bookman Old Style"/>
            <w:color w:val="auto"/>
          </w:rPr>
          <w:t xml:space="preserve">which </w:t>
        </w:r>
        <w:r w:rsidR="00F7283E" w:rsidRPr="002E6980">
          <w:rPr>
            <w:rStyle w:val="Hyperlink"/>
            <w:rFonts w:ascii="Bookman Old Style" w:hAnsi="Bookman Old Style"/>
            <w:color w:val="auto"/>
          </w:rPr>
          <w:t xml:space="preserve">slips through </w:t>
        </w:r>
        <w:r w:rsidR="00173E14" w:rsidRPr="002E6980">
          <w:rPr>
            <w:rStyle w:val="Hyperlink"/>
            <w:rFonts w:ascii="Bookman Old Style" w:hAnsi="Bookman Old Style"/>
            <w:color w:val="auto"/>
          </w:rPr>
          <w:t>the blood-brain barrier</w:t>
        </w:r>
      </w:hyperlink>
      <w:r w:rsidR="00173E14" w:rsidRPr="002E6980">
        <w:rPr>
          <w:rFonts w:ascii="Bookman Old Style" w:hAnsi="Bookman Old Style"/>
        </w:rPr>
        <w:t xml:space="preserve">, delivering aluminum into the brain, which </w:t>
      </w:r>
      <w:r w:rsidR="00F7283E" w:rsidRPr="002E6980">
        <w:rPr>
          <w:rFonts w:ascii="Bookman Old Style" w:hAnsi="Bookman Old Style"/>
        </w:rPr>
        <w:t xml:space="preserve">may </w:t>
      </w:r>
      <w:r w:rsidR="00741712" w:rsidRPr="002E6980">
        <w:rPr>
          <w:rFonts w:ascii="Bookman Old Style" w:hAnsi="Bookman Old Style"/>
        </w:rPr>
        <w:t xml:space="preserve">be a factor in </w:t>
      </w:r>
      <w:r w:rsidR="00173E14" w:rsidRPr="002E6980">
        <w:rPr>
          <w:rFonts w:ascii="Bookman Old Style" w:hAnsi="Bookman Old Style"/>
        </w:rPr>
        <w:t xml:space="preserve">Alzheimer’s disease. </w:t>
      </w:r>
    </w:p>
    <w:p w:rsidR="00173E14" w:rsidRPr="002E6980" w:rsidRDefault="00173E14" w:rsidP="00D20490">
      <w:pPr>
        <w:jc w:val="both"/>
        <w:rPr>
          <w:rFonts w:ascii="Bookman Old Style" w:hAnsi="Bookman Old Style"/>
          <w:b/>
        </w:rPr>
      </w:pPr>
    </w:p>
    <w:p w:rsidR="00E628B1" w:rsidRPr="002E6980" w:rsidRDefault="00C20D92" w:rsidP="00D20490">
      <w:pPr>
        <w:jc w:val="both"/>
        <w:rPr>
          <w:rFonts w:ascii="Bookman Old Style" w:hAnsi="Bookman Old Style"/>
        </w:rPr>
      </w:pPr>
      <w:r w:rsidRPr="002E6980">
        <w:rPr>
          <w:rFonts w:ascii="Bookman Old Style" w:hAnsi="Bookman Old Style"/>
          <w:b/>
        </w:rPr>
        <w:t xml:space="preserve">OTHER </w:t>
      </w:r>
      <w:r w:rsidR="009246BE" w:rsidRPr="002E6980">
        <w:rPr>
          <w:rFonts w:ascii="Bookman Old Style" w:hAnsi="Bookman Old Style"/>
          <w:b/>
        </w:rPr>
        <w:t>SYMPTOMS</w:t>
      </w:r>
      <w:r w:rsidR="009246BE" w:rsidRPr="002E6980">
        <w:rPr>
          <w:rFonts w:ascii="Bookman Old Style" w:hAnsi="Bookman Old Style"/>
        </w:rPr>
        <w:t xml:space="preserve">. </w:t>
      </w:r>
      <w:r w:rsidR="000227DC" w:rsidRPr="002E6980">
        <w:rPr>
          <w:rFonts w:ascii="Bookman Old Style" w:hAnsi="Bookman Old Style"/>
        </w:rPr>
        <w:t xml:space="preserve">Fluoride </w:t>
      </w:r>
      <w:hyperlink r:id="rId89" w:history="1">
        <w:r w:rsidR="000227DC" w:rsidRPr="002E6980">
          <w:rPr>
            <w:rStyle w:val="Hyperlink"/>
            <w:rFonts w:ascii="Bookman Old Style" w:hAnsi="Bookman Old Style"/>
            <w:color w:val="auto"/>
          </w:rPr>
          <w:t>interrupts and inhibits enzymatic action</w:t>
        </w:r>
      </w:hyperlink>
      <w:r w:rsidR="000227DC" w:rsidRPr="002E6980">
        <w:rPr>
          <w:rFonts w:ascii="Bookman Old Style" w:hAnsi="Bookman Old Style"/>
        </w:rPr>
        <w:t xml:space="preserve">. It denatures proteins. </w:t>
      </w:r>
      <w:r w:rsidR="000227DC" w:rsidRPr="002E6980">
        <w:rPr>
          <w:rFonts w:ascii="Bookman Old Style" w:hAnsi="Bookman Old Style"/>
          <w:b/>
        </w:rPr>
        <w:t>SiF</w:t>
      </w:r>
      <w:r w:rsidR="000227DC" w:rsidRPr="002E6980">
        <w:rPr>
          <w:rFonts w:ascii="Bookman Old Style" w:hAnsi="Bookman Old Style"/>
        </w:rPr>
        <w:t xml:space="preserve"> is an </w:t>
      </w:r>
      <w:hyperlink r:id="rId90" w:history="1">
        <w:r w:rsidR="000227DC" w:rsidRPr="002E6980">
          <w:rPr>
            <w:rStyle w:val="Hyperlink"/>
            <w:rFonts w:ascii="Bookman Old Style" w:hAnsi="Bookman Old Style"/>
            <w:color w:val="auto"/>
          </w:rPr>
          <w:t>anticholinesterase inhibitor</w:t>
        </w:r>
      </w:hyperlink>
      <w:r w:rsidR="000227DC" w:rsidRPr="002E6980">
        <w:rPr>
          <w:rFonts w:ascii="Bookman Old Style" w:hAnsi="Bookman Old Style"/>
        </w:rPr>
        <w:t xml:space="preserve">. It </w:t>
      </w:r>
      <w:hyperlink r:id="rId91" w:history="1">
        <w:r w:rsidR="000227DC" w:rsidRPr="002E6980">
          <w:rPr>
            <w:rStyle w:val="Hyperlink"/>
            <w:rFonts w:ascii="Bookman Old Style" w:hAnsi="Bookman Old Style"/>
            <w:color w:val="auto"/>
          </w:rPr>
          <w:t>damages brain tissue and reduces IQ</w:t>
        </w:r>
      </w:hyperlink>
      <w:r w:rsidR="000227DC" w:rsidRPr="002E6980">
        <w:rPr>
          <w:rFonts w:ascii="Bookman Old Style" w:hAnsi="Bookman Old Style"/>
        </w:rPr>
        <w:t xml:space="preserve"> while the fetus is still in the womb.</w:t>
      </w:r>
      <w:r w:rsidR="00BD5776" w:rsidRPr="002E6980">
        <w:rPr>
          <w:rFonts w:ascii="Bookman Old Style" w:hAnsi="Bookman Old Style"/>
        </w:rPr>
        <w:t xml:space="preserve"> </w:t>
      </w:r>
      <w:r w:rsidR="004B4A25" w:rsidRPr="002E6980">
        <w:rPr>
          <w:rFonts w:ascii="Bookman Old Style" w:hAnsi="Bookman Old Style"/>
        </w:rPr>
        <w:t xml:space="preserve">It </w:t>
      </w:r>
      <w:r w:rsidR="00F5397A" w:rsidRPr="002E6980">
        <w:rPr>
          <w:rFonts w:ascii="Bookman Old Style" w:hAnsi="Bookman Old Style"/>
        </w:rPr>
        <w:t>attack</w:t>
      </w:r>
      <w:r w:rsidR="001345C5" w:rsidRPr="002E6980">
        <w:rPr>
          <w:rFonts w:ascii="Bookman Old Style" w:hAnsi="Bookman Old Style"/>
        </w:rPr>
        <w:t>s</w:t>
      </w:r>
      <w:r w:rsidR="00F5397A" w:rsidRPr="002E6980">
        <w:rPr>
          <w:rFonts w:ascii="Bookman Old Style" w:hAnsi="Bookman Old Style"/>
        </w:rPr>
        <w:t xml:space="preserve"> the </w:t>
      </w:r>
      <w:hyperlink r:id="rId92" w:history="1">
        <w:r w:rsidR="00F5397A" w:rsidRPr="002E6980">
          <w:rPr>
            <w:rStyle w:val="Hyperlink"/>
            <w:rFonts w:ascii="Bookman Old Style" w:hAnsi="Bookman Old Style"/>
            <w:color w:val="auto"/>
          </w:rPr>
          <w:t>thyroid</w:t>
        </w:r>
      </w:hyperlink>
      <w:r w:rsidR="00F5397A" w:rsidRPr="002E6980">
        <w:rPr>
          <w:rFonts w:ascii="Bookman Old Style" w:hAnsi="Bookman Old Style"/>
        </w:rPr>
        <w:t xml:space="preserve">, </w:t>
      </w:r>
      <w:hyperlink r:id="rId93" w:history="1">
        <w:r w:rsidR="00F5397A" w:rsidRPr="002E6980">
          <w:rPr>
            <w:rStyle w:val="Hyperlink"/>
            <w:rFonts w:ascii="Bookman Old Style" w:hAnsi="Bookman Old Style"/>
            <w:color w:val="auto"/>
          </w:rPr>
          <w:t>pituitary</w:t>
        </w:r>
      </w:hyperlink>
      <w:r w:rsidR="00F5397A" w:rsidRPr="002E6980">
        <w:rPr>
          <w:rFonts w:ascii="Bookman Old Style" w:hAnsi="Bookman Old Style"/>
        </w:rPr>
        <w:t xml:space="preserve">, </w:t>
      </w:r>
      <w:hyperlink r:id="rId94" w:history="1">
        <w:r w:rsidR="00F5397A" w:rsidRPr="002E6980">
          <w:rPr>
            <w:rStyle w:val="Hyperlink"/>
            <w:rFonts w:ascii="Bookman Old Style" w:hAnsi="Bookman Old Style"/>
            <w:color w:val="auto"/>
          </w:rPr>
          <w:t>pineal</w:t>
        </w:r>
      </w:hyperlink>
      <w:r w:rsidR="00DB42E2" w:rsidRPr="002E6980">
        <w:rPr>
          <w:rFonts w:ascii="Bookman Old Style" w:hAnsi="Bookman Old Style"/>
        </w:rPr>
        <w:t>, and other</w:t>
      </w:r>
      <w:r w:rsidR="00F5397A" w:rsidRPr="002E6980">
        <w:rPr>
          <w:rFonts w:ascii="Bookman Old Style" w:hAnsi="Bookman Old Style"/>
        </w:rPr>
        <w:t xml:space="preserve"> glands. </w:t>
      </w:r>
      <w:r w:rsidR="00091F0F" w:rsidRPr="002E6980">
        <w:rPr>
          <w:rFonts w:ascii="Bookman Old Style" w:hAnsi="Bookman Old Style"/>
        </w:rPr>
        <w:t>F</w:t>
      </w:r>
      <w:r w:rsidR="00091F0F" w:rsidRPr="002E6980">
        <w:rPr>
          <w:rStyle w:val="Emphasis"/>
          <w:rFonts w:ascii="Bookman Old Style" w:hAnsi="Bookman Old Style" w:cs="Tahoma"/>
          <w:i w:val="0"/>
        </w:rPr>
        <w:t xml:space="preserve">luoride </w:t>
      </w:r>
      <w:hyperlink r:id="rId95" w:history="1">
        <w:r w:rsidR="00091F0F" w:rsidRPr="002E6980">
          <w:rPr>
            <w:rStyle w:val="Hyperlink"/>
            <w:rFonts w:ascii="Bookman Old Style" w:hAnsi="Bookman Old Style" w:cs="Tahoma"/>
            <w:color w:val="auto"/>
          </w:rPr>
          <w:t>incorporates into atherosclerotic plaque</w:t>
        </w:r>
      </w:hyperlink>
      <w:r w:rsidR="00091F0F" w:rsidRPr="002E6980">
        <w:rPr>
          <w:rStyle w:val="Emphasis"/>
          <w:rFonts w:ascii="Bookman Old Style" w:hAnsi="Bookman Old Style" w:cs="Tahoma"/>
        </w:rPr>
        <w:t xml:space="preserve"> </w:t>
      </w:r>
      <w:r w:rsidR="00091F0F" w:rsidRPr="002E6980">
        <w:rPr>
          <w:rStyle w:val="Emphasis"/>
          <w:rFonts w:ascii="Bookman Old Style" w:hAnsi="Bookman Old Style" w:cs="Tahoma"/>
          <w:i w:val="0"/>
        </w:rPr>
        <w:t>in</w:t>
      </w:r>
      <w:r w:rsidR="00091F0F" w:rsidRPr="002E6980">
        <w:rPr>
          <w:rStyle w:val="Emphasis"/>
          <w:rFonts w:ascii="Bookman Old Style" w:hAnsi="Bookman Old Style" w:cs="Tahoma"/>
        </w:rPr>
        <w:t xml:space="preserve"> </w:t>
      </w:r>
      <w:r w:rsidR="00091F0F" w:rsidRPr="002E6980">
        <w:rPr>
          <w:rStyle w:val="Emphasis"/>
          <w:rFonts w:ascii="Bookman Old Style" w:hAnsi="Bookman Old Style" w:cs="Tahoma"/>
          <w:i w:val="0"/>
        </w:rPr>
        <w:t xml:space="preserve">coronary arteries and aorta </w:t>
      </w:r>
      <w:r w:rsidR="00665378" w:rsidRPr="002E6980">
        <w:rPr>
          <w:rStyle w:val="Emphasis"/>
          <w:rFonts w:ascii="Bookman Old Style" w:hAnsi="Bookman Old Style" w:cs="Tahoma"/>
          <w:i w:val="0"/>
        </w:rPr>
        <w:t xml:space="preserve">and worsens </w:t>
      </w:r>
      <w:hyperlink r:id="rId96" w:history="1">
        <w:r w:rsidR="00091F0F" w:rsidRPr="002E6980">
          <w:rPr>
            <w:rStyle w:val="Hyperlink"/>
            <w:rFonts w:ascii="Bookman Old Style" w:hAnsi="Bookman Old Style" w:cs="Tahoma"/>
            <w:color w:val="auto"/>
          </w:rPr>
          <w:t>cardiovascular disease</w:t>
        </w:r>
      </w:hyperlink>
      <w:r w:rsidR="00E628B1" w:rsidRPr="002E6980">
        <w:rPr>
          <w:rStyle w:val="Emphasis"/>
          <w:rFonts w:ascii="Bookman Old Style" w:hAnsi="Bookman Old Style" w:cs="Tahoma"/>
        </w:rPr>
        <w:t xml:space="preserve">. </w:t>
      </w:r>
      <w:hyperlink r:id="rId97" w:history="1">
        <w:r w:rsidR="00E628B1" w:rsidRPr="002E6980">
          <w:rPr>
            <w:rStyle w:val="Hyperlink"/>
            <w:rFonts w:ascii="Bookman Old Style" w:hAnsi="Bookman Old Style"/>
            <w:color w:val="auto"/>
          </w:rPr>
          <w:t xml:space="preserve">Around 1% of the population is so hypersensitized </w:t>
        </w:r>
      </w:hyperlink>
      <w:r w:rsidR="00E628B1" w:rsidRPr="002E6980">
        <w:rPr>
          <w:rFonts w:ascii="Bookman Old Style" w:hAnsi="Bookman Old Style"/>
        </w:rPr>
        <w:t xml:space="preserve">to fluoridated water that they have to </w:t>
      </w:r>
      <w:r w:rsidR="004E0751" w:rsidRPr="002E6980">
        <w:rPr>
          <w:rFonts w:ascii="Bookman Old Style" w:hAnsi="Bookman Old Style"/>
        </w:rPr>
        <w:t>relocate</w:t>
      </w:r>
      <w:r w:rsidR="001302D2" w:rsidRPr="002E6980">
        <w:rPr>
          <w:rFonts w:ascii="Bookman Old Style" w:hAnsi="Bookman Old Style"/>
        </w:rPr>
        <w:t>.</w:t>
      </w:r>
    </w:p>
    <w:p w:rsidR="00236D78" w:rsidRPr="002E6980" w:rsidRDefault="00236D78" w:rsidP="00D20490">
      <w:pPr>
        <w:jc w:val="both"/>
        <w:rPr>
          <w:rFonts w:ascii="Bookman Old Style" w:hAnsi="Bookman Old Style"/>
        </w:rPr>
      </w:pPr>
    </w:p>
    <w:p w:rsidR="00192663" w:rsidRPr="00EC3248" w:rsidRDefault="0016759F" w:rsidP="00D20490">
      <w:pPr>
        <w:jc w:val="both"/>
        <w:rPr>
          <w:rFonts w:ascii="Bookman Old Style" w:hAnsi="Bookman Old Style"/>
        </w:rPr>
      </w:pPr>
      <w:r w:rsidRPr="00EC3248">
        <w:rPr>
          <w:rFonts w:ascii="Bookman Old Style" w:hAnsi="Bookman Old Style"/>
          <w:b/>
        </w:rPr>
        <w:t>FETUSES, BABIES, IQ REDUCTION.</w:t>
      </w:r>
      <w:r w:rsidRPr="00EC3248">
        <w:rPr>
          <w:rFonts w:ascii="Bookman Old Style" w:hAnsi="Bookman Old Style"/>
        </w:rPr>
        <w:t xml:space="preserve"> </w:t>
      </w:r>
      <w:hyperlink r:id="rId98" w:history="1">
        <w:r w:rsidRPr="00EC3248">
          <w:rPr>
            <w:rStyle w:val="Hyperlink"/>
            <w:rFonts w:ascii="Bookman Old Style" w:hAnsi="Bookman Old Style"/>
            <w:color w:val="auto"/>
          </w:rPr>
          <w:t>Fetuses</w:t>
        </w:r>
      </w:hyperlink>
      <w:r w:rsidRPr="00EC3248">
        <w:rPr>
          <w:rFonts w:ascii="Bookman Old Style" w:hAnsi="Bookman Old Style"/>
        </w:rPr>
        <w:t xml:space="preserve"> are </w:t>
      </w:r>
      <w:hyperlink r:id="rId99" w:history="1">
        <w:r w:rsidR="00231141">
          <w:rPr>
            <w:rStyle w:val="Hyperlink"/>
            <w:rFonts w:ascii="Bookman Old Style" w:hAnsi="Bookman Old Style"/>
            <w:color w:val="auto"/>
          </w:rPr>
          <w:t xml:space="preserve">highly </w:t>
        </w:r>
        <w:r w:rsidRPr="00EC3248">
          <w:rPr>
            <w:rStyle w:val="Hyperlink"/>
            <w:rFonts w:ascii="Bookman Old Style" w:hAnsi="Bookman Old Style"/>
            <w:color w:val="auto"/>
          </w:rPr>
          <w:t>sensitive to fluoride</w:t>
        </w:r>
      </w:hyperlink>
      <w:r w:rsidR="00EC3248" w:rsidRPr="00EC3248">
        <w:rPr>
          <w:rFonts w:ascii="Bookman Old Style" w:hAnsi="Bookman Old Style"/>
        </w:rPr>
        <w:t xml:space="preserve"> and its co-contaminants </w:t>
      </w:r>
      <w:r w:rsidRPr="00EC3248">
        <w:rPr>
          <w:rFonts w:ascii="Bookman Old Style" w:hAnsi="Bookman Old Style"/>
        </w:rPr>
        <w:t xml:space="preserve">because their cells are rapidly dividing. Fluoride and </w:t>
      </w:r>
      <w:r w:rsidR="00231141">
        <w:rPr>
          <w:rFonts w:ascii="Bookman Old Style" w:hAnsi="Bookman Old Style"/>
        </w:rPr>
        <w:t xml:space="preserve">its co-contaminants </w:t>
      </w:r>
      <w:r w:rsidRPr="00EC3248">
        <w:rPr>
          <w:rFonts w:ascii="Bookman Old Style" w:hAnsi="Bookman Old Style"/>
        </w:rPr>
        <w:t xml:space="preserve">pass the placental barrier and </w:t>
      </w:r>
      <w:hyperlink r:id="rId100" w:history="1">
        <w:r w:rsidRPr="00EC3248">
          <w:rPr>
            <w:rStyle w:val="Hyperlink"/>
            <w:rFonts w:ascii="Bookman Old Style" w:hAnsi="Bookman Old Style"/>
            <w:color w:val="auto"/>
          </w:rPr>
          <w:t>lower IQ</w:t>
        </w:r>
      </w:hyperlink>
      <w:r w:rsidRPr="00EC3248">
        <w:rPr>
          <w:rFonts w:ascii="Bookman Old Style" w:hAnsi="Bookman Old Style"/>
        </w:rPr>
        <w:t xml:space="preserve">. The </w:t>
      </w:r>
      <w:hyperlink r:id="rId101" w:history="1">
        <w:r w:rsidRPr="00EC3248">
          <w:rPr>
            <w:rStyle w:val="Hyperlink"/>
            <w:rFonts w:ascii="Bookman Old Style" w:hAnsi="Bookman Old Style"/>
            <w:color w:val="auto"/>
          </w:rPr>
          <w:t>FDA banned prenatal supplements</w:t>
        </w:r>
      </w:hyperlink>
      <w:r w:rsidRPr="00EC3248">
        <w:rPr>
          <w:rFonts w:ascii="Bookman Old Style" w:hAnsi="Bookman Old Style"/>
        </w:rPr>
        <w:t xml:space="preserve"> </w:t>
      </w:r>
      <w:hyperlink r:id="rId102" w:history="1">
        <w:r w:rsidRPr="00EC3248">
          <w:rPr>
            <w:rStyle w:val="Hyperlink"/>
            <w:rFonts w:ascii="Bookman Old Style" w:hAnsi="Bookman Old Style"/>
            <w:color w:val="auto"/>
          </w:rPr>
          <w:t>containing fluoride</w:t>
        </w:r>
      </w:hyperlink>
      <w:r w:rsidRPr="00EC3248">
        <w:rPr>
          <w:rFonts w:ascii="Bookman Old Style" w:hAnsi="Bookman Old Style"/>
        </w:rPr>
        <w:t xml:space="preserve">. Babies too </w:t>
      </w:r>
      <w:r w:rsidR="00C31DE3" w:rsidRPr="00EC3248">
        <w:rPr>
          <w:rFonts w:ascii="Bookman Old Style" w:hAnsi="Bookman Old Style"/>
        </w:rPr>
        <w:t xml:space="preserve">are </w:t>
      </w:r>
      <w:r w:rsidR="000F39F6" w:rsidRPr="00EC3248">
        <w:rPr>
          <w:rFonts w:ascii="Bookman Old Style" w:hAnsi="Bookman Old Style"/>
        </w:rPr>
        <w:t xml:space="preserve">highly </w:t>
      </w:r>
      <w:r w:rsidR="00C31DE3" w:rsidRPr="00EC3248">
        <w:rPr>
          <w:rFonts w:ascii="Bookman Old Style" w:hAnsi="Bookman Old Style"/>
        </w:rPr>
        <w:t>sensitive</w:t>
      </w:r>
      <w:r w:rsidRPr="00EC3248">
        <w:rPr>
          <w:rFonts w:ascii="Bookman Old Style" w:hAnsi="Bookman Old Style"/>
        </w:rPr>
        <w:t>. T</w:t>
      </w:r>
      <w:r w:rsidR="00952256" w:rsidRPr="00EC3248">
        <w:rPr>
          <w:rFonts w:ascii="Bookman Old Style" w:hAnsi="Bookman Old Style"/>
        </w:rPr>
        <w:t xml:space="preserve">heir cells </w:t>
      </w:r>
      <w:r w:rsidRPr="00EC3248">
        <w:rPr>
          <w:rFonts w:ascii="Bookman Old Style" w:hAnsi="Bookman Old Style"/>
        </w:rPr>
        <w:t xml:space="preserve">too </w:t>
      </w:r>
      <w:r w:rsidR="00952256" w:rsidRPr="00EC3248">
        <w:rPr>
          <w:rFonts w:ascii="Bookman Old Style" w:hAnsi="Bookman Old Style"/>
        </w:rPr>
        <w:t>are still dividing</w:t>
      </w:r>
      <w:r w:rsidRPr="00EC3248">
        <w:rPr>
          <w:rFonts w:ascii="Bookman Old Style" w:hAnsi="Bookman Old Style"/>
        </w:rPr>
        <w:t>,</w:t>
      </w:r>
      <w:r w:rsidR="000F39F6" w:rsidRPr="00EC3248">
        <w:rPr>
          <w:rFonts w:ascii="Bookman Old Style" w:hAnsi="Bookman Old Style"/>
        </w:rPr>
        <w:t xml:space="preserve"> and</w:t>
      </w:r>
      <w:r w:rsidR="0058143B" w:rsidRPr="00EC3248">
        <w:rPr>
          <w:rFonts w:ascii="Bookman Old Style" w:hAnsi="Bookman Old Style"/>
        </w:rPr>
        <w:t xml:space="preserve"> </w:t>
      </w:r>
      <w:r w:rsidRPr="00EC3248">
        <w:rPr>
          <w:rFonts w:ascii="Bookman Old Style" w:hAnsi="Bookman Old Style"/>
        </w:rPr>
        <w:t xml:space="preserve">they </w:t>
      </w:r>
      <w:r w:rsidR="00C31DE3" w:rsidRPr="00EC3248">
        <w:rPr>
          <w:rFonts w:ascii="Bookman Old Style" w:hAnsi="Bookman Old Style"/>
        </w:rPr>
        <w:t xml:space="preserve">drink </w:t>
      </w:r>
      <w:r w:rsidR="006437E1" w:rsidRPr="00EC3248">
        <w:rPr>
          <w:rFonts w:ascii="Bookman Old Style" w:hAnsi="Bookman Old Style"/>
        </w:rPr>
        <w:t>four times as m</w:t>
      </w:r>
      <w:r w:rsidR="00C31DE3" w:rsidRPr="00EC3248">
        <w:rPr>
          <w:rFonts w:ascii="Bookman Old Style" w:hAnsi="Bookman Old Style"/>
        </w:rPr>
        <w:t>uch fluids</w:t>
      </w:r>
      <w:r w:rsidR="00DB42E2" w:rsidRPr="00EC3248">
        <w:rPr>
          <w:rFonts w:ascii="Bookman Old Style" w:hAnsi="Bookman Old Style"/>
        </w:rPr>
        <w:t xml:space="preserve"> </w:t>
      </w:r>
      <w:r w:rsidR="006437E1" w:rsidRPr="00EC3248">
        <w:rPr>
          <w:rFonts w:ascii="Bookman Old Style" w:hAnsi="Bookman Old Style"/>
        </w:rPr>
        <w:t xml:space="preserve">per </w:t>
      </w:r>
      <w:r w:rsidR="008B2948" w:rsidRPr="00EC3248">
        <w:rPr>
          <w:rFonts w:ascii="Bookman Old Style" w:hAnsi="Bookman Old Style"/>
        </w:rPr>
        <w:t xml:space="preserve">their </w:t>
      </w:r>
      <w:r w:rsidR="00DB42E2" w:rsidRPr="00EC3248">
        <w:rPr>
          <w:rFonts w:ascii="Bookman Old Style" w:hAnsi="Bookman Old Style"/>
        </w:rPr>
        <w:t>body weight</w:t>
      </w:r>
      <w:r w:rsidR="006437E1" w:rsidRPr="00EC3248">
        <w:rPr>
          <w:rFonts w:ascii="Bookman Old Style" w:hAnsi="Bookman Old Style"/>
        </w:rPr>
        <w:t xml:space="preserve"> as do adults</w:t>
      </w:r>
      <w:r w:rsidR="0023517B" w:rsidRPr="00EC3248">
        <w:rPr>
          <w:rFonts w:ascii="Bookman Old Style" w:hAnsi="Bookman Old Style"/>
        </w:rPr>
        <w:t xml:space="preserve">. </w:t>
      </w:r>
      <w:r w:rsidRPr="00EC3248">
        <w:rPr>
          <w:rFonts w:ascii="Bookman Old Style" w:hAnsi="Bookman Old Style"/>
        </w:rPr>
        <w:t>Babies’</w:t>
      </w:r>
      <w:r w:rsidR="0023517B" w:rsidRPr="00EC3248">
        <w:rPr>
          <w:rFonts w:ascii="Bookman Old Style" w:hAnsi="Bookman Old Style"/>
        </w:rPr>
        <w:t xml:space="preserve"> </w:t>
      </w:r>
      <w:hyperlink r:id="rId103" w:history="1">
        <w:r w:rsidR="00BF3422" w:rsidRPr="00EC3248">
          <w:rPr>
            <w:rStyle w:val="Hyperlink"/>
            <w:rFonts w:ascii="Bookman Old Style" w:hAnsi="Bookman Old Style"/>
            <w:color w:val="auto"/>
          </w:rPr>
          <w:t>kidneys are not mature</w:t>
        </w:r>
      </w:hyperlink>
      <w:r w:rsidR="00BF3422" w:rsidRPr="00EC3248">
        <w:rPr>
          <w:rFonts w:ascii="Bookman Old Style" w:hAnsi="Bookman Old Style"/>
        </w:rPr>
        <w:t xml:space="preserve"> and excrete only 20% of fluoride consumed</w:t>
      </w:r>
      <w:r w:rsidR="008C7A69" w:rsidRPr="00EC3248">
        <w:rPr>
          <w:rFonts w:ascii="Bookman Old Style" w:hAnsi="Bookman Old Style"/>
        </w:rPr>
        <w:t xml:space="preserve">. </w:t>
      </w:r>
      <w:hyperlink r:id="rId104" w:history="1">
        <w:r w:rsidR="008C7A69" w:rsidRPr="00EC3248">
          <w:rPr>
            <w:rStyle w:val="Hyperlink"/>
            <w:rFonts w:ascii="Bookman Old Style" w:hAnsi="Bookman Old Style"/>
            <w:color w:val="auto"/>
          </w:rPr>
          <w:t>CDC, ADA, AMA</w:t>
        </w:r>
      </w:hyperlink>
      <w:r w:rsidR="008C7A69" w:rsidRPr="00EC3248">
        <w:rPr>
          <w:rFonts w:ascii="Bookman Old Style" w:hAnsi="Bookman Old Style"/>
        </w:rPr>
        <w:t xml:space="preserve">, </w:t>
      </w:r>
      <w:r w:rsidR="00694973" w:rsidRPr="00EC3248">
        <w:rPr>
          <w:rFonts w:ascii="Bookman Old Style" w:hAnsi="Bookman Old Style"/>
        </w:rPr>
        <w:t xml:space="preserve">and </w:t>
      </w:r>
      <w:r w:rsidR="008C7A69" w:rsidRPr="00EC3248">
        <w:rPr>
          <w:rFonts w:ascii="Bookman Old Style" w:hAnsi="Bookman Old Style"/>
        </w:rPr>
        <w:t>the surgeon general</w:t>
      </w:r>
      <w:r w:rsidR="00694973" w:rsidRPr="00EC3248">
        <w:rPr>
          <w:rFonts w:ascii="Bookman Old Style" w:hAnsi="Bookman Old Style"/>
        </w:rPr>
        <w:t xml:space="preserve"> </w:t>
      </w:r>
      <w:r w:rsidR="008C7A69" w:rsidRPr="00EC3248">
        <w:rPr>
          <w:rFonts w:ascii="Bookman Old Style" w:hAnsi="Bookman Old Style"/>
        </w:rPr>
        <w:t xml:space="preserve">have </w:t>
      </w:r>
      <w:hyperlink r:id="rId105" w:history="1">
        <w:r w:rsidR="008C7A69" w:rsidRPr="00EC3248">
          <w:rPr>
            <w:rStyle w:val="Hyperlink"/>
            <w:rFonts w:ascii="Bookman Old Style" w:hAnsi="Bookman Old Style"/>
            <w:color w:val="auto"/>
          </w:rPr>
          <w:t xml:space="preserve">advised that </w:t>
        </w:r>
        <w:r w:rsidR="00694973" w:rsidRPr="00EC3248">
          <w:rPr>
            <w:rStyle w:val="Hyperlink"/>
            <w:rFonts w:ascii="Bookman Old Style" w:hAnsi="Bookman Old Style"/>
            <w:color w:val="auto"/>
          </w:rPr>
          <w:t xml:space="preserve">if </w:t>
        </w:r>
        <w:r w:rsidR="008C7A69" w:rsidRPr="00EC3248">
          <w:rPr>
            <w:rStyle w:val="Hyperlink"/>
            <w:rFonts w:ascii="Bookman Old Style" w:hAnsi="Bookman Old Style"/>
            <w:color w:val="auto"/>
          </w:rPr>
          <w:t xml:space="preserve">formula </w:t>
        </w:r>
        <w:r w:rsidR="00694973" w:rsidRPr="00EC3248">
          <w:rPr>
            <w:rStyle w:val="Hyperlink"/>
            <w:rFonts w:ascii="Bookman Old Style" w:hAnsi="Bookman Old Style"/>
            <w:color w:val="auto"/>
          </w:rPr>
          <w:t xml:space="preserve">is </w:t>
        </w:r>
        <w:r w:rsidR="008C7A69" w:rsidRPr="00EC3248">
          <w:rPr>
            <w:rStyle w:val="Hyperlink"/>
            <w:rFonts w:ascii="Bookman Old Style" w:hAnsi="Bookman Old Style"/>
            <w:color w:val="auto"/>
          </w:rPr>
          <w:t>mixed using fluoridated water</w:t>
        </w:r>
      </w:hyperlink>
      <w:r w:rsidR="00694973" w:rsidRPr="00EC3248">
        <w:rPr>
          <w:rFonts w:ascii="Bookman Old Style" w:hAnsi="Bookman Old Style"/>
        </w:rPr>
        <w:t xml:space="preserve"> </w:t>
      </w:r>
      <w:hyperlink r:id="rId106" w:history="1">
        <w:r w:rsidR="00694973" w:rsidRPr="00EC3248">
          <w:rPr>
            <w:rStyle w:val="Hyperlink"/>
            <w:rFonts w:ascii="Bookman Old Style" w:hAnsi="Bookman Old Style"/>
            <w:color w:val="auto"/>
          </w:rPr>
          <w:t>fluorosis will result</w:t>
        </w:r>
      </w:hyperlink>
      <w:r w:rsidR="002B2005" w:rsidRPr="00EC3248">
        <w:rPr>
          <w:rFonts w:ascii="Bookman Old Style" w:hAnsi="Bookman Old Style"/>
        </w:rPr>
        <w:t>, an indication that other harms are being done</w:t>
      </w:r>
      <w:r w:rsidR="008C7A69" w:rsidRPr="00EC3248">
        <w:rPr>
          <w:rFonts w:ascii="Bookman Old Style" w:hAnsi="Bookman Old Style"/>
        </w:rPr>
        <w:t xml:space="preserve">. </w:t>
      </w:r>
    </w:p>
    <w:p w:rsidR="00606017" w:rsidRPr="002E6980" w:rsidRDefault="00606017" w:rsidP="00D20490">
      <w:pPr>
        <w:jc w:val="both"/>
        <w:rPr>
          <w:rFonts w:ascii="Bookman Old Style" w:hAnsi="Bookman Old Style"/>
          <w:b/>
        </w:rPr>
      </w:pPr>
    </w:p>
    <w:p w:rsidR="00C808EE" w:rsidRPr="002E6980" w:rsidRDefault="000F39F6" w:rsidP="00D20490">
      <w:pPr>
        <w:jc w:val="both"/>
        <w:rPr>
          <w:rFonts w:ascii="Bookman Old Style" w:hAnsi="Bookman Old Style"/>
        </w:rPr>
      </w:pPr>
      <w:r w:rsidRPr="002E6980">
        <w:rPr>
          <w:rFonts w:ascii="Bookman Old Style" w:hAnsi="Bookman Old Style"/>
          <w:b/>
        </w:rPr>
        <w:t>ATHLETES, HARD LABORERS</w:t>
      </w:r>
      <w:r w:rsidR="008C7A69" w:rsidRPr="002E6980">
        <w:rPr>
          <w:rFonts w:ascii="Bookman Old Style" w:hAnsi="Bookman Old Style"/>
          <w:b/>
        </w:rPr>
        <w:t xml:space="preserve">, </w:t>
      </w:r>
      <w:r w:rsidRPr="002E6980">
        <w:rPr>
          <w:rFonts w:ascii="Bookman Old Style" w:hAnsi="Bookman Old Style"/>
          <w:b/>
        </w:rPr>
        <w:t>DIABETICS</w:t>
      </w:r>
      <w:r w:rsidRPr="002E6980">
        <w:rPr>
          <w:rFonts w:ascii="Bookman Old Style" w:hAnsi="Bookman Old Style"/>
        </w:rPr>
        <w:t xml:space="preserve">, and those with </w:t>
      </w:r>
      <w:r w:rsidR="008C7A69" w:rsidRPr="002E6980">
        <w:rPr>
          <w:rFonts w:ascii="Bookman Old Style" w:hAnsi="Bookman Old Style"/>
        </w:rPr>
        <w:t xml:space="preserve">kidney disease are vulnerable because they drink </w:t>
      </w:r>
      <w:r w:rsidR="00DE4424" w:rsidRPr="002E6980">
        <w:rPr>
          <w:rFonts w:ascii="Bookman Old Style" w:hAnsi="Bookman Old Style"/>
        </w:rPr>
        <w:t xml:space="preserve">up to ten times as much </w:t>
      </w:r>
      <w:r w:rsidR="008C7A69" w:rsidRPr="002E6980">
        <w:rPr>
          <w:rFonts w:ascii="Bookman Old Style" w:hAnsi="Bookman Old Style"/>
        </w:rPr>
        <w:t xml:space="preserve">water </w:t>
      </w:r>
      <w:r w:rsidR="00DE4424" w:rsidRPr="002E6980">
        <w:rPr>
          <w:rFonts w:ascii="Bookman Old Style" w:hAnsi="Bookman Old Style"/>
        </w:rPr>
        <w:t xml:space="preserve">as </w:t>
      </w:r>
      <w:r w:rsidR="008C7A69" w:rsidRPr="002E6980">
        <w:rPr>
          <w:rFonts w:ascii="Bookman Old Style" w:hAnsi="Bookman Old Style"/>
        </w:rPr>
        <w:t xml:space="preserve">typical people. </w:t>
      </w:r>
      <w:r w:rsidR="00486494" w:rsidRPr="002E6980">
        <w:rPr>
          <w:rFonts w:ascii="Bookman Old Style" w:hAnsi="Bookman Old Style"/>
        </w:rPr>
        <w:t xml:space="preserve">Fluoride is a </w:t>
      </w:r>
      <w:hyperlink r:id="rId107" w:history="1">
        <w:r w:rsidR="00486494" w:rsidRPr="002E6980">
          <w:rPr>
            <w:rStyle w:val="Hyperlink"/>
            <w:rFonts w:ascii="Bookman Old Style" w:hAnsi="Bookman Old Style"/>
            <w:color w:val="auto"/>
          </w:rPr>
          <w:t>drug</w:t>
        </w:r>
      </w:hyperlink>
      <w:r w:rsidR="00486494" w:rsidRPr="002E6980">
        <w:rPr>
          <w:rFonts w:ascii="Bookman Old Style" w:hAnsi="Bookman Old Style"/>
        </w:rPr>
        <w:t>, but t</w:t>
      </w:r>
      <w:r w:rsidR="004F4930" w:rsidRPr="002E6980">
        <w:rPr>
          <w:rFonts w:ascii="Bookman Old Style" w:hAnsi="Bookman Old Style"/>
        </w:rPr>
        <w:t>he dose cannot be controlled</w:t>
      </w:r>
      <w:r w:rsidR="00D621E3" w:rsidRPr="002E6980">
        <w:rPr>
          <w:rFonts w:ascii="Bookman Old Style" w:hAnsi="Bookman Old Style"/>
        </w:rPr>
        <w:t xml:space="preserve"> nor the duration of consumption</w:t>
      </w:r>
      <w:r w:rsidR="004F4930" w:rsidRPr="002E6980">
        <w:rPr>
          <w:rFonts w:ascii="Bookman Old Style" w:hAnsi="Bookman Old Style"/>
        </w:rPr>
        <w:t>.</w:t>
      </w:r>
      <w:r w:rsidR="00C808EE" w:rsidRPr="002E6980">
        <w:rPr>
          <w:rFonts w:ascii="Bookman Old Style" w:hAnsi="Bookman Old Style"/>
        </w:rPr>
        <w:t xml:space="preserve"> </w:t>
      </w:r>
      <w:r w:rsidR="00BB0B58" w:rsidRPr="002E6980">
        <w:rPr>
          <w:rFonts w:ascii="Bookman Old Style" w:hAnsi="Bookman Old Style"/>
        </w:rPr>
        <w:t xml:space="preserve">It should be taken by </w:t>
      </w:r>
      <w:hyperlink r:id="rId108" w:history="1">
        <w:r w:rsidR="00BB0B58" w:rsidRPr="002E6980">
          <w:rPr>
            <w:rStyle w:val="Hyperlink"/>
            <w:rFonts w:ascii="Bookman Old Style" w:hAnsi="Bookman Old Style"/>
            <w:color w:val="auto"/>
          </w:rPr>
          <w:t>prescription only</w:t>
        </w:r>
      </w:hyperlink>
      <w:r w:rsidR="00BB0B58" w:rsidRPr="002E6980">
        <w:rPr>
          <w:rFonts w:ascii="Bookman Old Style" w:hAnsi="Bookman Old Style"/>
        </w:rPr>
        <w:t>.</w:t>
      </w:r>
    </w:p>
    <w:p w:rsidR="008B2948" w:rsidRPr="002E6980" w:rsidRDefault="008B2948" w:rsidP="00D20490">
      <w:pPr>
        <w:jc w:val="both"/>
        <w:rPr>
          <w:rFonts w:ascii="Bookman Old Style" w:hAnsi="Bookman Old Style"/>
        </w:rPr>
      </w:pPr>
    </w:p>
    <w:p w:rsidR="005C029F" w:rsidRPr="002E6980" w:rsidRDefault="000F39F6" w:rsidP="00D20490">
      <w:pPr>
        <w:jc w:val="both"/>
        <w:rPr>
          <w:rFonts w:ascii="Bookman Old Style" w:hAnsi="Bookman Old Style"/>
        </w:rPr>
      </w:pPr>
      <w:r w:rsidRPr="002E6980">
        <w:rPr>
          <w:rFonts w:ascii="Bookman Old Style" w:hAnsi="Bookman Old Style"/>
          <w:b/>
        </w:rPr>
        <w:t>IN WESTERN WASHINGTON</w:t>
      </w:r>
      <w:r w:rsidR="005C029F" w:rsidRPr="002E6980">
        <w:rPr>
          <w:rFonts w:ascii="Bookman Old Style" w:hAnsi="Bookman Old Style"/>
        </w:rPr>
        <w:t xml:space="preserve">, we are especially susceptible to the slow but certain ravages of fluoride because our </w:t>
      </w:r>
      <w:r w:rsidR="00E52B2E" w:rsidRPr="002E6980">
        <w:rPr>
          <w:rFonts w:ascii="Bookman Old Style" w:hAnsi="Bookman Old Style"/>
        </w:rPr>
        <w:t xml:space="preserve">snow melt </w:t>
      </w:r>
      <w:r w:rsidR="005C029F" w:rsidRPr="002E6980">
        <w:rPr>
          <w:rFonts w:ascii="Bookman Old Style" w:hAnsi="Bookman Old Style"/>
        </w:rPr>
        <w:t>water is exceptionally soft</w:t>
      </w:r>
      <w:r w:rsidR="00E52B2E" w:rsidRPr="002E6980">
        <w:rPr>
          <w:rFonts w:ascii="Bookman Old Style" w:hAnsi="Bookman Old Style"/>
        </w:rPr>
        <w:t xml:space="preserve"> and contains little </w:t>
      </w:r>
      <w:r w:rsidR="005C029F" w:rsidRPr="002E6980">
        <w:rPr>
          <w:rFonts w:ascii="Bookman Old Style" w:hAnsi="Bookman Old Style"/>
        </w:rPr>
        <w:t>calcium</w:t>
      </w:r>
      <w:r w:rsidR="00DE4424" w:rsidRPr="002E6980">
        <w:rPr>
          <w:rFonts w:ascii="Bookman Old Style" w:hAnsi="Bookman Old Style"/>
        </w:rPr>
        <w:t>,</w:t>
      </w:r>
      <w:r w:rsidR="005C029F" w:rsidRPr="002E6980">
        <w:rPr>
          <w:rFonts w:ascii="Bookman Old Style" w:hAnsi="Bookman Old Style"/>
        </w:rPr>
        <w:t xml:space="preserve"> </w:t>
      </w:r>
      <w:r w:rsidR="00E52B2E" w:rsidRPr="002E6980">
        <w:rPr>
          <w:rFonts w:ascii="Bookman Old Style" w:hAnsi="Bookman Old Style"/>
        </w:rPr>
        <w:t xml:space="preserve">which would </w:t>
      </w:r>
      <w:r w:rsidR="00F911D1" w:rsidRPr="002E6980">
        <w:rPr>
          <w:rFonts w:ascii="Bookman Old Style" w:hAnsi="Bookman Old Style"/>
        </w:rPr>
        <w:t>bind with and tie up fluoride</w:t>
      </w:r>
      <w:r w:rsidR="00486494" w:rsidRPr="002E6980">
        <w:rPr>
          <w:rFonts w:ascii="Bookman Old Style" w:hAnsi="Bookman Old Style"/>
        </w:rPr>
        <w:t xml:space="preserve"> to some extent</w:t>
      </w:r>
      <w:r w:rsidR="00F911D1" w:rsidRPr="002E6980">
        <w:rPr>
          <w:rFonts w:ascii="Bookman Old Style" w:hAnsi="Bookman Old Style"/>
        </w:rPr>
        <w:t>.</w:t>
      </w:r>
      <w:r w:rsidR="00DE4424" w:rsidRPr="002E6980">
        <w:rPr>
          <w:rFonts w:ascii="Bookman Old Style" w:hAnsi="Bookman Old Style"/>
        </w:rPr>
        <w:t xml:space="preserve"> </w:t>
      </w:r>
    </w:p>
    <w:p w:rsidR="00606017" w:rsidRPr="002E6980" w:rsidRDefault="00606017" w:rsidP="00D20490">
      <w:pPr>
        <w:jc w:val="both"/>
        <w:rPr>
          <w:rFonts w:ascii="Bookman Old Style" w:hAnsi="Bookman Old Style"/>
          <w:b/>
        </w:rPr>
      </w:pPr>
    </w:p>
    <w:p w:rsidR="00FD33EB" w:rsidRPr="002E6980" w:rsidRDefault="00FD33EB" w:rsidP="00D20490">
      <w:pPr>
        <w:jc w:val="both"/>
        <w:rPr>
          <w:rFonts w:ascii="Bookman Old Style" w:hAnsi="Bookman Old Style"/>
        </w:rPr>
      </w:pPr>
      <w:r w:rsidRPr="002E6980">
        <w:rPr>
          <w:rFonts w:ascii="Bookman Old Style" w:hAnsi="Bookman Old Style"/>
          <w:b/>
        </w:rPr>
        <w:lastRenderedPageBreak/>
        <w:t>IRELAND.</w:t>
      </w:r>
      <w:r w:rsidRPr="002E6980">
        <w:rPr>
          <w:rFonts w:ascii="Bookman Old Style" w:hAnsi="Bookman Old Style"/>
        </w:rPr>
        <w:t xml:space="preserve"> </w:t>
      </w:r>
      <w:hyperlink r:id="rId109" w:history="1">
        <w:r w:rsidRPr="002E6980">
          <w:rPr>
            <w:rStyle w:val="Hyperlink"/>
            <w:rFonts w:ascii="Bookman Old Style" w:hAnsi="Bookman Old Style"/>
            <w:color w:val="auto"/>
          </w:rPr>
          <w:t>Studies</w:t>
        </w:r>
      </w:hyperlink>
      <w:r w:rsidRPr="002E6980">
        <w:rPr>
          <w:rFonts w:ascii="Bookman Old Style" w:hAnsi="Bookman Old Style"/>
        </w:rPr>
        <w:t xml:space="preserve"> comparing the fluoridated Irish Republic and non-fluoridated Northern Ireland show </w:t>
      </w:r>
      <w:hyperlink r:id="rId110" w:history="1">
        <w:r w:rsidR="00D621E3" w:rsidRPr="002E6980">
          <w:rPr>
            <w:rStyle w:val="Hyperlink"/>
            <w:rFonts w:ascii="Bookman Old Style" w:hAnsi="Bookman Old Style"/>
            <w:color w:val="auto"/>
          </w:rPr>
          <w:t xml:space="preserve">higher </w:t>
        </w:r>
        <w:r w:rsidR="00EC3248">
          <w:rPr>
            <w:rStyle w:val="Hyperlink"/>
            <w:rFonts w:ascii="Bookman Old Style" w:hAnsi="Bookman Old Style"/>
            <w:color w:val="auto"/>
          </w:rPr>
          <w:t xml:space="preserve">disease levels </w:t>
        </w:r>
        <w:r w:rsidRPr="002E6980">
          <w:rPr>
            <w:rStyle w:val="Hyperlink"/>
            <w:rFonts w:ascii="Bookman Old Style" w:hAnsi="Bookman Old Style"/>
            <w:color w:val="auto"/>
          </w:rPr>
          <w:t>with fluoridation</w:t>
        </w:r>
      </w:hyperlink>
      <w:r w:rsidRPr="002E6980">
        <w:rPr>
          <w:rFonts w:ascii="Bookman Old Style" w:hAnsi="Bookman Old Style"/>
        </w:rPr>
        <w:t>.</w:t>
      </w:r>
    </w:p>
    <w:p w:rsidR="00EC3248" w:rsidRDefault="00EC3248" w:rsidP="004D77E9">
      <w:pPr>
        <w:jc w:val="both"/>
        <w:rPr>
          <w:rFonts w:ascii="Bookman Old Style" w:hAnsi="Bookman Old Style"/>
          <w:b/>
        </w:rPr>
      </w:pPr>
    </w:p>
    <w:p w:rsidR="009A4C82" w:rsidRDefault="004D77E9" w:rsidP="009A4C82">
      <w:pPr>
        <w:jc w:val="both"/>
        <w:rPr>
          <w:rFonts w:ascii="Bookman Old Style" w:hAnsi="Bookman Old Style"/>
        </w:rPr>
      </w:pPr>
      <w:r w:rsidRPr="009A4C82">
        <w:rPr>
          <w:rFonts w:ascii="Bookman Old Style" w:hAnsi="Bookman Old Style"/>
          <w:b/>
        </w:rPr>
        <w:t>TOXIC WASTE</w:t>
      </w:r>
      <w:r w:rsidR="0016759F" w:rsidRPr="009A4C82">
        <w:rPr>
          <w:rFonts w:ascii="Bookman Old Style" w:hAnsi="Bookman Old Style"/>
          <w:b/>
        </w:rPr>
        <w:t xml:space="preserve"> FILTH</w:t>
      </w:r>
      <w:r w:rsidRPr="009A4C82">
        <w:rPr>
          <w:rFonts w:ascii="Bookman Old Style" w:hAnsi="Bookman Old Style"/>
        </w:rPr>
        <w:t xml:space="preserve">. The fluorosilicic acid used is the unfiltered and unprocessed scrubber liquor from the smoke stacks of phosphate fertilizer plants in Florida, Mexico, and China. </w:t>
      </w:r>
      <w:hyperlink r:id="rId111" w:history="1">
        <w:r w:rsidRPr="009A4C82">
          <w:rPr>
            <w:rStyle w:val="Hyperlink"/>
            <w:rFonts w:ascii="Bookman Old Style" w:hAnsi="Bookman Old Style"/>
            <w:color w:val="auto"/>
          </w:rPr>
          <w:t>It contains or breaks down into fluoride ion, hydrogen fluoride, silicic acid. It contains lead and arsenic. Batches can contain mercury, cadmium, chromium, copper, thallium, selenium, and barium. There are billions of atoms of each contaminant per quart of water</w:t>
        </w:r>
      </w:hyperlink>
      <w:r w:rsidRPr="009A4C82">
        <w:rPr>
          <w:rFonts w:ascii="Bookman Old Style" w:hAnsi="Bookman Old Style"/>
        </w:rPr>
        <w:t xml:space="preserve">. Thallium is radioactive. </w:t>
      </w:r>
      <w:hyperlink r:id="rId112" w:history="1">
        <w:r w:rsidRPr="009A4C82">
          <w:rPr>
            <w:rStyle w:val="Hyperlink"/>
            <w:rFonts w:ascii="Bookman Old Style" w:hAnsi="Bookman Old Style"/>
            <w:color w:val="auto"/>
          </w:rPr>
          <w:t>Fluorosilicic acid contains trace amounts of many elements</w:t>
        </w:r>
      </w:hyperlink>
      <w:r w:rsidRPr="009A4C82">
        <w:rPr>
          <w:rFonts w:ascii="Bookman Old Style" w:hAnsi="Bookman Old Style"/>
        </w:rPr>
        <w:t xml:space="preserve">. It is not pharmaceutical grade. </w:t>
      </w:r>
      <w:r w:rsidRPr="009A4C82">
        <w:rPr>
          <w:rFonts w:ascii="Bookman Old Style" w:hAnsi="Bookman Old Style"/>
          <w:b/>
        </w:rPr>
        <w:t>SiF</w:t>
      </w:r>
      <w:r w:rsidRPr="009A4C82">
        <w:rPr>
          <w:rFonts w:ascii="Bookman Old Style" w:hAnsi="Bookman Old Style"/>
        </w:rPr>
        <w:t xml:space="preserve"> </w:t>
      </w:r>
      <w:r w:rsidR="0016759F" w:rsidRPr="009A4C82">
        <w:rPr>
          <w:rFonts w:ascii="Bookman Old Style" w:hAnsi="Bookman Old Style"/>
        </w:rPr>
        <w:t xml:space="preserve">and </w:t>
      </w:r>
      <w:r w:rsidR="0016759F" w:rsidRPr="009A4C82">
        <w:rPr>
          <w:rFonts w:ascii="Bookman Old Style" w:hAnsi="Bookman Old Style"/>
          <w:b/>
        </w:rPr>
        <w:t>NaF</w:t>
      </w:r>
      <w:r w:rsidR="0016759F" w:rsidRPr="009A4C82">
        <w:rPr>
          <w:rFonts w:ascii="Bookman Old Style" w:hAnsi="Bookman Old Style"/>
        </w:rPr>
        <w:t xml:space="preserve"> have </w:t>
      </w:r>
      <w:r w:rsidRPr="009A4C82">
        <w:rPr>
          <w:rFonts w:ascii="Bookman Old Style" w:hAnsi="Bookman Old Style"/>
        </w:rPr>
        <w:t xml:space="preserve">never been approved by the </w:t>
      </w:r>
      <w:hyperlink r:id="rId113" w:history="1">
        <w:r w:rsidRPr="009A4C82">
          <w:rPr>
            <w:rStyle w:val="Hyperlink"/>
            <w:rFonts w:ascii="Bookman Old Style" w:hAnsi="Bookman Old Style"/>
            <w:color w:val="auto"/>
          </w:rPr>
          <w:t>FDA</w:t>
        </w:r>
      </w:hyperlink>
      <w:r w:rsidRPr="009A4C82">
        <w:rPr>
          <w:rFonts w:ascii="Bookman Old Style" w:hAnsi="Bookman Old Style"/>
        </w:rPr>
        <w:t xml:space="preserve">, </w:t>
      </w:r>
      <w:hyperlink r:id="rId114" w:history="1">
        <w:r w:rsidRPr="009A4C82">
          <w:rPr>
            <w:rStyle w:val="Hyperlink"/>
            <w:rFonts w:ascii="Bookman Old Style" w:hAnsi="Bookman Old Style"/>
            <w:color w:val="auto"/>
          </w:rPr>
          <w:t>EPA, CDC</w:t>
        </w:r>
      </w:hyperlink>
      <w:r w:rsidRPr="009A4C82">
        <w:rPr>
          <w:rFonts w:ascii="Bookman Old Style" w:hAnsi="Bookman Old Style"/>
        </w:rPr>
        <w:t xml:space="preserve">, or any other federal or state agency for consumption in tap water. The FDA has approved pharmaceutical grade fluorides for topical use, as in toothpaste, but the fluoride is to be spat out. If more than the smallest amount is swallowed, one is to </w:t>
      </w:r>
      <w:hyperlink r:id="rId115" w:history="1">
        <w:r w:rsidRPr="009A4C82">
          <w:rPr>
            <w:rStyle w:val="Hyperlink"/>
            <w:rFonts w:ascii="Bookman Old Style" w:hAnsi="Bookman Old Style"/>
            <w:color w:val="auto"/>
          </w:rPr>
          <w:t>call poison control</w:t>
        </w:r>
      </w:hyperlink>
      <w:r w:rsidRPr="009A4C82">
        <w:rPr>
          <w:rFonts w:ascii="Bookman Old Style" w:hAnsi="Bookman Old Style"/>
        </w:rPr>
        <w:t>.</w:t>
      </w:r>
    </w:p>
    <w:p w:rsidR="009A4C82" w:rsidRDefault="009A4C82" w:rsidP="009A4C82">
      <w:pPr>
        <w:jc w:val="both"/>
        <w:rPr>
          <w:rFonts w:ascii="Bookman Old Style" w:hAnsi="Bookman Old Style"/>
        </w:rPr>
      </w:pPr>
    </w:p>
    <w:p w:rsidR="00BA2D3D" w:rsidRPr="009A4C82" w:rsidRDefault="00A8184C" w:rsidP="009A4C82">
      <w:pPr>
        <w:jc w:val="both"/>
        <w:rPr>
          <w:rFonts w:ascii="Bookman Old Style" w:hAnsi="Bookman Old Style"/>
          <w:i/>
        </w:rPr>
      </w:pPr>
      <w:r w:rsidRPr="009A4C82">
        <w:rPr>
          <w:rFonts w:ascii="Bookman Old Style" w:hAnsi="Bookman Old Style"/>
          <w:b/>
        </w:rPr>
        <w:t>NATIONAL SANITATION FOUNDATION</w:t>
      </w:r>
      <w:r w:rsidR="009A4C82" w:rsidRPr="009A4C82">
        <w:rPr>
          <w:rFonts w:ascii="Bookman Old Style" w:hAnsi="Bookman Old Style"/>
          <w:b/>
        </w:rPr>
        <w:t>—</w:t>
      </w:r>
      <w:proofErr w:type="gramStart"/>
      <w:r w:rsidR="009A4C82" w:rsidRPr="009A4C82">
        <w:rPr>
          <w:rFonts w:ascii="Bookman Old Style" w:hAnsi="Bookman Old Style"/>
          <w:b/>
        </w:rPr>
        <w:t>SHAM</w:t>
      </w:r>
      <w:proofErr w:type="gramEnd"/>
      <w:r w:rsidR="009A4C82" w:rsidRPr="009A4C82">
        <w:rPr>
          <w:rFonts w:ascii="Bookman Old Style" w:hAnsi="Bookman Old Style"/>
          <w:b/>
        </w:rPr>
        <w:t>.</w:t>
      </w:r>
      <w:r w:rsidRPr="009A4C82">
        <w:rPr>
          <w:rFonts w:ascii="Bookman Old Style" w:hAnsi="Bookman Old Style"/>
        </w:rPr>
        <w:t xml:space="preserve"> </w:t>
      </w:r>
      <w:r w:rsidR="00BA3285" w:rsidRPr="009A4C82">
        <w:rPr>
          <w:rFonts w:ascii="Bookman Old Style" w:hAnsi="Bookman Old Style"/>
        </w:rPr>
        <w:t xml:space="preserve"> </w:t>
      </w:r>
      <w:hyperlink r:id="rId116" w:history="1">
        <w:r w:rsidR="00BA3285" w:rsidRPr="009A4C82">
          <w:rPr>
            <w:rStyle w:val="Hyperlink"/>
            <w:rFonts w:ascii="Bookman Old Style" w:hAnsi="Bookman Old Style"/>
          </w:rPr>
          <w:t>NSF is a chemical company trade association</w:t>
        </w:r>
      </w:hyperlink>
      <w:r w:rsidR="00BB0B58" w:rsidRPr="009A4C82">
        <w:rPr>
          <w:rFonts w:ascii="Bookman Old Style" w:hAnsi="Bookman Old Style"/>
        </w:rPr>
        <w:t xml:space="preserve">, the only entity which certifies </w:t>
      </w:r>
      <w:r w:rsidR="000E776B" w:rsidRPr="009A4C82">
        <w:rPr>
          <w:rFonts w:ascii="Bookman Old Style" w:hAnsi="Bookman Old Style"/>
        </w:rPr>
        <w:t>fluor</w:t>
      </w:r>
      <w:r w:rsidR="008B2948" w:rsidRPr="009A4C82">
        <w:rPr>
          <w:rFonts w:ascii="Bookman Old Style" w:hAnsi="Bookman Old Style"/>
        </w:rPr>
        <w:t>osilicic acid to be</w:t>
      </w:r>
      <w:r w:rsidR="000E776B" w:rsidRPr="009A4C82">
        <w:rPr>
          <w:rFonts w:ascii="Bookman Old Style" w:hAnsi="Bookman Old Style"/>
        </w:rPr>
        <w:t xml:space="preserve"> safe</w:t>
      </w:r>
      <w:r w:rsidR="00BB0B58" w:rsidRPr="009A4C82">
        <w:rPr>
          <w:rFonts w:ascii="Bookman Old Style" w:hAnsi="Bookman Old Style"/>
        </w:rPr>
        <w:t xml:space="preserve">. </w:t>
      </w:r>
      <w:r w:rsidR="009A4C82">
        <w:rPr>
          <w:rFonts w:ascii="Bookman Old Style" w:hAnsi="Bookman Old Style"/>
        </w:rPr>
        <w:t xml:space="preserve">Washington and </w:t>
      </w:r>
      <w:hyperlink r:id="rId117" w:history="1">
        <w:r w:rsidR="00BA3285" w:rsidRPr="009A4C82">
          <w:rPr>
            <w:rStyle w:val="Hyperlink"/>
            <w:rFonts w:ascii="Bookman Old Style" w:hAnsi="Bookman Old Style"/>
            <w:color w:val="auto"/>
          </w:rPr>
          <w:t>4</w:t>
        </w:r>
        <w:r w:rsidR="009A4C82">
          <w:rPr>
            <w:rStyle w:val="Hyperlink"/>
            <w:rFonts w:ascii="Bookman Old Style" w:hAnsi="Bookman Old Style"/>
            <w:color w:val="auto"/>
          </w:rPr>
          <w:t>6 other</w:t>
        </w:r>
        <w:r w:rsidR="00BA3285" w:rsidRPr="009A4C82">
          <w:rPr>
            <w:rStyle w:val="Hyperlink"/>
            <w:rFonts w:ascii="Bookman Old Style" w:hAnsi="Bookman Old Style"/>
            <w:color w:val="auto"/>
          </w:rPr>
          <w:t xml:space="preserve"> states</w:t>
        </w:r>
      </w:hyperlink>
      <w:r w:rsidR="00BA3285" w:rsidRPr="009A4C82">
        <w:rPr>
          <w:rFonts w:ascii="Bookman Old Style" w:hAnsi="Bookman Old Style"/>
        </w:rPr>
        <w:t xml:space="preserve"> </w:t>
      </w:r>
      <w:r w:rsidR="009A4C82">
        <w:rPr>
          <w:rFonts w:ascii="Bookman Old Style" w:hAnsi="Bookman Old Style"/>
        </w:rPr>
        <w:t xml:space="preserve">allow fluoridation only with fluoride which complies with </w:t>
      </w:r>
      <w:r w:rsidR="00BA3285" w:rsidRPr="009A4C82">
        <w:rPr>
          <w:rFonts w:ascii="Bookman Old Style" w:hAnsi="Bookman Old Style"/>
        </w:rPr>
        <w:t>NSF 60</w:t>
      </w:r>
      <w:r w:rsidR="00BA2D3D" w:rsidRPr="009A4C82">
        <w:rPr>
          <w:rFonts w:ascii="Bookman Old Style" w:hAnsi="Bookman Old Style"/>
        </w:rPr>
        <w:t xml:space="preserve">. </w:t>
      </w:r>
      <w:hyperlink r:id="rId118" w:tgtFrame="_blank" w:tooltip="WAC 246-290-220(3)" w:history="1">
        <w:r w:rsidR="00BA2D3D" w:rsidRPr="009A4C82">
          <w:rPr>
            <w:rStyle w:val="Hyperlink"/>
            <w:rFonts w:ascii="Bookman Old Style" w:hAnsi="Bookman Old Style"/>
            <w:color w:val="auto"/>
          </w:rPr>
          <w:t>WAC 246-290-220(3</w:t>
        </w:r>
      </w:hyperlink>
      <w:r w:rsidR="00BA2D3D" w:rsidRPr="009A4C82">
        <w:rPr>
          <w:rFonts w:ascii="Bookman Old Style" w:hAnsi="Bookman Old Style"/>
        </w:rPr>
        <w:t xml:space="preserve">), says: “any treatment chemicals … added to water intended for potable use must </w:t>
      </w:r>
      <w:r w:rsidR="00BA2D3D" w:rsidRPr="009A4C82">
        <w:rPr>
          <w:rFonts w:ascii="Bookman Old Style" w:hAnsi="Bookman Old Style"/>
          <w:u w:val="single"/>
        </w:rPr>
        <w:t>comply</w:t>
      </w:r>
      <w:r w:rsidR="00BA2D3D" w:rsidRPr="009A4C82">
        <w:rPr>
          <w:rFonts w:ascii="Bookman Old Style" w:hAnsi="Bookman Old Style"/>
        </w:rPr>
        <w:t xml:space="preserve"> with ANSI/NSF Standard 60. The </w:t>
      </w:r>
      <w:hyperlink r:id="rId119" w:history="1">
        <w:r w:rsidR="00BA2D3D" w:rsidRPr="009A4C82">
          <w:rPr>
            <w:rStyle w:val="Hyperlink"/>
            <w:rFonts w:ascii="Bookman Old Style" w:hAnsi="Bookman Old Style"/>
            <w:color w:val="auto"/>
          </w:rPr>
          <w:t>NSF web site</w:t>
        </w:r>
      </w:hyperlink>
      <w:r w:rsidR="00BA2D3D" w:rsidRPr="009A4C82">
        <w:rPr>
          <w:rFonts w:ascii="Bookman Old Style" w:hAnsi="Bookman Old Style"/>
        </w:rPr>
        <w:t xml:space="preserve"> and the </w:t>
      </w:r>
      <w:hyperlink r:id="rId120" w:history="1">
        <w:r w:rsidR="00BA2D3D" w:rsidRPr="009A4C82">
          <w:rPr>
            <w:rStyle w:val="Hyperlink"/>
            <w:rFonts w:ascii="Bookman Old Style" w:hAnsi="Bookman Old Style"/>
            <w:color w:val="auto"/>
          </w:rPr>
          <w:t>NSF Standard for Drinking Water Additives</w:t>
        </w:r>
      </w:hyperlink>
      <w:r w:rsidR="00BA2D3D" w:rsidRPr="009A4C82">
        <w:rPr>
          <w:rFonts w:ascii="Bookman Old Style" w:hAnsi="Bookman Old Style"/>
        </w:rPr>
        <w:t xml:space="preserve">, say: </w:t>
      </w:r>
      <w:r w:rsidR="004669E9" w:rsidRPr="009A4C82">
        <w:rPr>
          <w:rFonts w:ascii="Bookman Old Style" w:hAnsi="Bookman Old Style"/>
        </w:rPr>
        <w:t>“</w:t>
      </w:r>
      <w:r w:rsidR="00BA2D3D" w:rsidRPr="009A4C82">
        <w:rPr>
          <w:rFonts w:ascii="Bookman Old Style" w:hAnsi="Bookman Old Style"/>
        </w:rPr>
        <w:t xml:space="preserve">Standard 60 … requires a </w:t>
      </w:r>
      <w:r w:rsidR="00BA2D3D" w:rsidRPr="009A4C82">
        <w:rPr>
          <w:rStyle w:val="Emphasis"/>
          <w:rFonts w:ascii="Bookman Old Style" w:hAnsi="Bookman Old Style"/>
          <w:i w:val="0"/>
        </w:rPr>
        <w:t>toxicology review</w:t>
      </w:r>
      <w:r w:rsidR="00BA2D3D" w:rsidRPr="009A4C82">
        <w:rPr>
          <w:rFonts w:ascii="Bookman Old Style" w:hAnsi="Bookman Old Style"/>
        </w:rPr>
        <w:t xml:space="preserve"> to determine that the product is safe at its maximum use level and … to determine if any contaminant concentrations have the </w:t>
      </w:r>
      <w:r w:rsidR="00BA2D3D" w:rsidRPr="009A4C82">
        <w:rPr>
          <w:rStyle w:val="Emphasis"/>
          <w:rFonts w:ascii="Bookman Old Style" w:hAnsi="Bookman Old Style"/>
          <w:i w:val="0"/>
        </w:rPr>
        <w:t>potential to cause adverse human health effects</w:t>
      </w:r>
      <w:r w:rsidR="00BA2D3D" w:rsidRPr="009A4C82">
        <w:rPr>
          <w:rFonts w:ascii="Bookman Old Style" w:hAnsi="Bookman Old Style"/>
          <w:i/>
        </w:rPr>
        <w:t>.</w:t>
      </w:r>
      <w:r w:rsidR="00BA2D3D" w:rsidRPr="009A4C82">
        <w:rPr>
          <w:rFonts w:ascii="Bookman Old Style" w:hAnsi="Bookman Old Style"/>
        </w:rPr>
        <w:t xml:space="preserve"> …</w:t>
      </w:r>
      <w:r w:rsidR="004669E9" w:rsidRPr="009A4C82">
        <w:rPr>
          <w:rFonts w:ascii="Bookman Old Style" w:hAnsi="Bookman Old Style"/>
        </w:rPr>
        <w:t>”</w:t>
      </w:r>
      <w:r w:rsidR="00BB0B58" w:rsidRPr="009A4C82">
        <w:rPr>
          <w:rFonts w:ascii="Bookman Old Style" w:hAnsi="Bookman Old Style"/>
        </w:rPr>
        <w:t xml:space="preserve"> Some 20 toxicological studies are required</w:t>
      </w:r>
      <w:r w:rsidR="008B2948" w:rsidRPr="009A4C82">
        <w:rPr>
          <w:rFonts w:ascii="Bookman Old Style" w:hAnsi="Bookman Old Style"/>
        </w:rPr>
        <w:t>,</w:t>
      </w:r>
      <w:r w:rsidR="004669E9" w:rsidRPr="009A4C82">
        <w:rPr>
          <w:rFonts w:ascii="Bookman Old Style" w:hAnsi="Bookman Old Style"/>
        </w:rPr>
        <w:t xml:space="preserve"> </w:t>
      </w:r>
      <w:r w:rsidR="008B2948" w:rsidRPr="009A4C82">
        <w:rPr>
          <w:rFonts w:ascii="Bookman Old Style" w:hAnsi="Bookman Old Style"/>
        </w:rPr>
        <w:t>b</w:t>
      </w:r>
      <w:r w:rsidR="00BB0B58" w:rsidRPr="009A4C82">
        <w:rPr>
          <w:rFonts w:ascii="Bookman Old Style" w:hAnsi="Bookman Old Style"/>
        </w:rPr>
        <w:t>ut</w:t>
      </w:r>
      <w:r w:rsidR="00BA2D3D" w:rsidRPr="009A4C82">
        <w:rPr>
          <w:rFonts w:ascii="Bookman Old Style" w:hAnsi="Bookman Old Style"/>
        </w:rPr>
        <w:t xml:space="preserve"> NSF </w:t>
      </w:r>
      <w:r w:rsidR="00BB0B58" w:rsidRPr="009A4C82">
        <w:rPr>
          <w:rFonts w:ascii="Bookman Old Style" w:hAnsi="Bookman Old Style"/>
        </w:rPr>
        <w:t xml:space="preserve">has </w:t>
      </w:r>
      <w:r w:rsidR="00BA2D3D" w:rsidRPr="009A4C82">
        <w:rPr>
          <w:rFonts w:ascii="Bookman Old Style" w:hAnsi="Bookman Old Style"/>
        </w:rPr>
        <w:t xml:space="preserve">admitted that toxicological studies are not being done. (See </w:t>
      </w:r>
      <w:hyperlink r:id="rId121" w:history="1">
        <w:r w:rsidR="00C20D92" w:rsidRPr="009A4C82">
          <w:rPr>
            <w:rStyle w:val="Hyperlink"/>
            <w:rFonts w:ascii="Bookman Old Style" w:hAnsi="Bookman Old Style"/>
            <w:color w:val="auto"/>
          </w:rPr>
          <w:t>Hazen</w:t>
        </w:r>
        <w:r w:rsidR="00BA2D3D" w:rsidRPr="009A4C82">
          <w:rPr>
            <w:rStyle w:val="Hyperlink"/>
            <w:rFonts w:ascii="Bookman Old Style" w:hAnsi="Bookman Old Style"/>
            <w:color w:val="auto"/>
          </w:rPr>
          <w:t xml:space="preserve"> deposition</w:t>
        </w:r>
      </w:hyperlink>
      <w:r w:rsidR="004669E9" w:rsidRPr="009A4C82">
        <w:rPr>
          <w:rFonts w:ascii="Bookman Old Style" w:hAnsi="Bookman Old Style"/>
        </w:rPr>
        <w:t xml:space="preserve">, </w:t>
      </w:r>
      <w:r w:rsidR="00BA2D3D" w:rsidRPr="009A4C82">
        <w:rPr>
          <w:rFonts w:ascii="Bookman Old Style" w:hAnsi="Bookman Old Style"/>
        </w:rPr>
        <w:t>pages 22, 67). Thus fluoridation materials do not “comply” with NSF 60</w:t>
      </w:r>
      <w:r w:rsidR="00E32DC0" w:rsidRPr="009A4C82">
        <w:rPr>
          <w:rFonts w:ascii="Bookman Old Style" w:hAnsi="Bookman Old Style"/>
        </w:rPr>
        <w:t xml:space="preserve"> and </w:t>
      </w:r>
      <w:r w:rsidR="00BA2D3D" w:rsidRPr="009A4C82">
        <w:rPr>
          <w:rFonts w:ascii="Bookman Old Style" w:hAnsi="Bookman Old Style"/>
        </w:rPr>
        <w:t xml:space="preserve">fluoridation with </w:t>
      </w:r>
      <w:r w:rsidR="00E32DC0" w:rsidRPr="009A4C82">
        <w:rPr>
          <w:rFonts w:ascii="Bookman Old Style" w:hAnsi="Bookman Old Style"/>
        </w:rPr>
        <w:t xml:space="preserve">them </w:t>
      </w:r>
      <w:r w:rsidR="00BA2D3D" w:rsidRPr="009A4C82">
        <w:rPr>
          <w:rFonts w:ascii="Bookman Old Style" w:hAnsi="Bookman Old Style"/>
        </w:rPr>
        <w:t xml:space="preserve">is </w:t>
      </w:r>
      <w:hyperlink r:id="rId122" w:history="1">
        <w:r w:rsidR="00BA2D3D" w:rsidRPr="009A4C82">
          <w:rPr>
            <w:rStyle w:val="Hyperlink"/>
            <w:rFonts w:ascii="Bookman Old Style" w:hAnsi="Bookman Old Style"/>
            <w:color w:val="auto"/>
          </w:rPr>
          <w:t>illegal</w:t>
        </w:r>
      </w:hyperlink>
      <w:r w:rsidR="00BA2D3D" w:rsidRPr="009A4C82">
        <w:rPr>
          <w:rFonts w:ascii="Bookman Old Style" w:hAnsi="Bookman Old Style"/>
        </w:rPr>
        <w:t>.</w:t>
      </w:r>
      <w:r w:rsidR="002E6980" w:rsidRPr="009A4C82">
        <w:rPr>
          <w:rFonts w:ascii="Bookman Old Style" w:hAnsi="Bookman Old Style"/>
        </w:rPr>
        <w:t xml:space="preserve"> </w:t>
      </w:r>
    </w:p>
    <w:p w:rsidR="004669E9" w:rsidRPr="002E6980" w:rsidRDefault="004669E9" w:rsidP="00D20490">
      <w:pPr>
        <w:jc w:val="both"/>
        <w:rPr>
          <w:rFonts w:ascii="Bookman Old Style" w:hAnsi="Bookman Old Style"/>
        </w:rPr>
      </w:pPr>
    </w:p>
    <w:p w:rsidR="00654D70" w:rsidRDefault="0016759F" w:rsidP="00D20490">
      <w:pPr>
        <w:jc w:val="both"/>
        <w:rPr>
          <w:rFonts w:ascii="Bookman Old Style" w:hAnsi="Bookman Old Style"/>
        </w:rPr>
      </w:pPr>
      <w:r w:rsidRPr="002E6980">
        <w:rPr>
          <w:rFonts w:ascii="Bookman Old Style" w:hAnsi="Bookman Old Style"/>
          <w:b/>
        </w:rPr>
        <w:t>DANGEROUS, EXPENSIVE</w:t>
      </w:r>
      <w:r w:rsidR="00A8184C" w:rsidRPr="002E6980">
        <w:rPr>
          <w:rFonts w:ascii="Bookman Old Style" w:hAnsi="Bookman Old Style"/>
        </w:rPr>
        <w:t xml:space="preserve">. </w:t>
      </w:r>
      <w:hyperlink r:id="rId123" w:history="1">
        <w:r w:rsidR="007034B9" w:rsidRPr="002E6980">
          <w:rPr>
            <w:rStyle w:val="Hyperlink"/>
            <w:rFonts w:ascii="Bookman Old Style" w:hAnsi="Bookman Old Style"/>
            <w:color w:val="auto"/>
          </w:rPr>
          <w:t xml:space="preserve">Cities buy </w:t>
        </w:r>
        <w:r w:rsidR="00A61186" w:rsidRPr="002E6980">
          <w:rPr>
            <w:rStyle w:val="Hyperlink"/>
            <w:rFonts w:ascii="Bookman Old Style" w:hAnsi="Bookman Old Style"/>
            <w:b/>
            <w:color w:val="auto"/>
          </w:rPr>
          <w:t>SiF</w:t>
        </w:r>
        <w:r w:rsidR="00A61186" w:rsidRPr="002E6980">
          <w:rPr>
            <w:rStyle w:val="Hyperlink"/>
            <w:rFonts w:ascii="Bookman Old Style" w:hAnsi="Bookman Old Style"/>
            <w:color w:val="auto"/>
          </w:rPr>
          <w:t xml:space="preserve"> </w:t>
        </w:r>
        <w:r w:rsidR="007034B9" w:rsidRPr="002E6980">
          <w:rPr>
            <w:rStyle w:val="Hyperlink"/>
            <w:rFonts w:ascii="Bookman Old Style" w:hAnsi="Bookman Old Style"/>
            <w:color w:val="auto"/>
          </w:rPr>
          <w:t>by the tanker</w:t>
        </w:r>
      </w:hyperlink>
      <w:r w:rsidR="007034B9" w:rsidRPr="002E6980">
        <w:rPr>
          <w:rFonts w:ascii="Bookman Old Style" w:hAnsi="Bookman Old Style"/>
        </w:rPr>
        <w:t xml:space="preserve"> truck load</w:t>
      </w:r>
      <w:r w:rsidR="00B30D6D" w:rsidRPr="002E6980">
        <w:rPr>
          <w:rFonts w:ascii="Bookman Old Style" w:hAnsi="Bookman Old Style"/>
        </w:rPr>
        <w:t>. Everett pours 250 gallons per day</w:t>
      </w:r>
      <w:r w:rsidRPr="002E6980">
        <w:rPr>
          <w:rFonts w:ascii="Bookman Old Style" w:hAnsi="Bookman Old Style"/>
        </w:rPr>
        <w:t xml:space="preserve"> </w:t>
      </w:r>
      <w:r w:rsidR="007034B9" w:rsidRPr="002E6980">
        <w:rPr>
          <w:rFonts w:ascii="Bookman Old Style" w:hAnsi="Bookman Old Style"/>
        </w:rPr>
        <w:t xml:space="preserve">into </w:t>
      </w:r>
      <w:r w:rsidR="00BB0B58" w:rsidRPr="002E6980">
        <w:rPr>
          <w:rFonts w:ascii="Bookman Old Style" w:hAnsi="Bookman Old Style"/>
        </w:rPr>
        <w:t xml:space="preserve">drinking </w:t>
      </w:r>
      <w:r w:rsidR="007034B9" w:rsidRPr="002E6980">
        <w:rPr>
          <w:rFonts w:ascii="Bookman Old Style" w:hAnsi="Bookman Old Style"/>
        </w:rPr>
        <w:t>water</w:t>
      </w:r>
      <w:r w:rsidR="00B30D6D" w:rsidRPr="002E6980">
        <w:rPr>
          <w:rFonts w:ascii="Bookman Old Style" w:hAnsi="Bookman Old Style"/>
        </w:rPr>
        <w:t xml:space="preserve">, spending $300,000 per year. Fluorosilicic acid </w:t>
      </w:r>
      <w:r w:rsidR="007034B9" w:rsidRPr="002E6980">
        <w:rPr>
          <w:rFonts w:ascii="Bookman Old Style" w:hAnsi="Bookman Old Style"/>
        </w:rPr>
        <w:t xml:space="preserve">corrodes equipment and shortens its useful life. </w:t>
      </w:r>
      <w:r w:rsidR="00D9478E" w:rsidRPr="002E6980">
        <w:rPr>
          <w:rFonts w:ascii="Bookman Old Style" w:hAnsi="Bookman Old Style"/>
        </w:rPr>
        <w:t xml:space="preserve">Hazmat suits must be worn to handle </w:t>
      </w:r>
      <w:r w:rsidR="00B30D6D" w:rsidRPr="002E6980">
        <w:rPr>
          <w:rFonts w:ascii="Bookman Old Style" w:hAnsi="Bookman Old Style"/>
        </w:rPr>
        <w:t>it</w:t>
      </w:r>
      <w:r w:rsidR="00A8184C" w:rsidRPr="002E6980">
        <w:rPr>
          <w:rFonts w:ascii="Bookman Old Style" w:hAnsi="Bookman Old Style"/>
        </w:rPr>
        <w:t xml:space="preserve">. </w:t>
      </w:r>
      <w:r w:rsidR="000B4E3B" w:rsidRPr="002E6980">
        <w:rPr>
          <w:rFonts w:ascii="Bookman Old Style" w:hAnsi="Bookman Old Style"/>
        </w:rPr>
        <w:t xml:space="preserve">When the liquid </w:t>
      </w:r>
      <w:r w:rsidR="00D9478E" w:rsidRPr="002E6980">
        <w:rPr>
          <w:rFonts w:ascii="Bookman Old Style" w:hAnsi="Bookman Old Style"/>
        </w:rPr>
        <w:t xml:space="preserve">is spilled on concrete, </w:t>
      </w:r>
      <w:r w:rsidR="0015484C" w:rsidRPr="002E6980">
        <w:rPr>
          <w:rFonts w:ascii="Bookman Old Style" w:hAnsi="Bookman Old Style"/>
        </w:rPr>
        <w:t>steel</w:t>
      </w:r>
      <w:r w:rsidR="00EC3248">
        <w:rPr>
          <w:rFonts w:ascii="Bookman Old Style" w:hAnsi="Bookman Old Style"/>
        </w:rPr>
        <w:t>, or</w:t>
      </w:r>
      <w:r w:rsidR="0015484C" w:rsidRPr="002E6980">
        <w:rPr>
          <w:rFonts w:ascii="Bookman Old Style" w:hAnsi="Bookman Old Style"/>
        </w:rPr>
        <w:t xml:space="preserve"> glass</w:t>
      </w:r>
      <w:r w:rsidR="00EC3248">
        <w:rPr>
          <w:rFonts w:ascii="Bookman Old Style" w:hAnsi="Bookman Old Style"/>
        </w:rPr>
        <w:t>, it burns through</w:t>
      </w:r>
      <w:r w:rsidR="00D9478E" w:rsidRPr="002E6980">
        <w:rPr>
          <w:rFonts w:ascii="Bookman Old Style" w:hAnsi="Bookman Old Style"/>
        </w:rPr>
        <w:t xml:space="preserve">. </w:t>
      </w:r>
      <w:r w:rsidR="00CD04B2" w:rsidRPr="002E6980">
        <w:rPr>
          <w:rFonts w:ascii="Bookman Old Style" w:hAnsi="Bookman Old Style"/>
        </w:rPr>
        <w:t xml:space="preserve">When fluoride is added </w:t>
      </w:r>
      <w:r w:rsidR="00F2677A" w:rsidRPr="002E6980">
        <w:rPr>
          <w:rFonts w:ascii="Bookman Old Style" w:hAnsi="Bookman Old Style"/>
        </w:rPr>
        <w:t xml:space="preserve">to water, </w:t>
      </w:r>
      <w:r w:rsidR="00CD04B2" w:rsidRPr="002E6980">
        <w:rPr>
          <w:rFonts w:ascii="Bookman Old Style" w:hAnsi="Bookman Old Style"/>
        </w:rPr>
        <w:t xml:space="preserve">extra </w:t>
      </w:r>
      <w:r w:rsidR="00F2677A" w:rsidRPr="002E6980">
        <w:rPr>
          <w:rFonts w:ascii="Bookman Old Style" w:hAnsi="Bookman Old Style"/>
        </w:rPr>
        <w:t>sodium hydroxide</w:t>
      </w:r>
      <w:r w:rsidR="008B323A" w:rsidRPr="002E6980">
        <w:rPr>
          <w:rFonts w:ascii="Bookman Old Style" w:hAnsi="Bookman Old Style"/>
        </w:rPr>
        <w:t xml:space="preserve"> or sodium carbonate</w:t>
      </w:r>
      <w:r w:rsidR="00A8184C" w:rsidRPr="002E6980">
        <w:rPr>
          <w:rFonts w:ascii="Bookman Old Style" w:hAnsi="Bookman Old Style"/>
        </w:rPr>
        <w:t xml:space="preserve"> – D</w:t>
      </w:r>
      <w:r w:rsidR="00F2677A" w:rsidRPr="002E6980">
        <w:rPr>
          <w:rFonts w:ascii="Bookman Old Style" w:hAnsi="Bookman Old Style"/>
        </w:rPr>
        <w:t xml:space="preserve">raino® </w:t>
      </w:r>
      <w:r w:rsidR="00AA5AAF" w:rsidRPr="002E6980">
        <w:rPr>
          <w:rFonts w:ascii="Bookman Old Style" w:hAnsi="Bookman Old Style"/>
        </w:rPr>
        <w:t xml:space="preserve">or </w:t>
      </w:r>
      <w:r w:rsidR="008B323A" w:rsidRPr="002E6980">
        <w:rPr>
          <w:rFonts w:ascii="Bookman Old Style" w:hAnsi="Bookman Old Style"/>
        </w:rPr>
        <w:t>soda ash</w:t>
      </w:r>
      <w:r w:rsidR="00CD04B2" w:rsidRPr="002E6980">
        <w:rPr>
          <w:rFonts w:ascii="Bookman Old Style" w:hAnsi="Bookman Old Style"/>
        </w:rPr>
        <w:t xml:space="preserve"> – must be added to reduce acidity</w:t>
      </w:r>
      <w:r w:rsidR="00F2677A" w:rsidRPr="002E6980">
        <w:rPr>
          <w:rFonts w:ascii="Bookman Old Style" w:hAnsi="Bookman Old Style"/>
        </w:rPr>
        <w:t xml:space="preserve">. </w:t>
      </w:r>
    </w:p>
    <w:p w:rsidR="00C63210" w:rsidRDefault="00C63210" w:rsidP="00D20490">
      <w:pPr>
        <w:jc w:val="both"/>
        <w:rPr>
          <w:rFonts w:ascii="Bookman Old Style" w:hAnsi="Bookman Old Style"/>
        </w:rPr>
      </w:pPr>
    </w:p>
    <w:p w:rsidR="0059054B" w:rsidRPr="002E6980" w:rsidRDefault="00AA5AAF" w:rsidP="00D20490">
      <w:pPr>
        <w:jc w:val="both"/>
        <w:rPr>
          <w:rFonts w:ascii="Bookman Old Style" w:hAnsi="Bookman Old Style"/>
        </w:rPr>
      </w:pPr>
      <w:r w:rsidRPr="002E6980">
        <w:rPr>
          <w:rFonts w:ascii="Bookman Old Style" w:hAnsi="Bookman Old Style"/>
          <w:b/>
        </w:rPr>
        <w:t xml:space="preserve">NO INFORMED CONSENT. </w:t>
      </w:r>
      <w:r w:rsidR="00665378" w:rsidRPr="002E6980">
        <w:rPr>
          <w:rFonts w:ascii="Bookman Old Style" w:hAnsi="Bookman Old Style"/>
          <w:b/>
        </w:rPr>
        <w:t>SiF</w:t>
      </w:r>
      <w:r w:rsidR="00665378" w:rsidRPr="002E6980">
        <w:rPr>
          <w:rFonts w:ascii="Bookman Old Style" w:hAnsi="Bookman Old Style"/>
        </w:rPr>
        <w:t xml:space="preserve"> and </w:t>
      </w:r>
      <w:r w:rsidR="00665378" w:rsidRPr="002E6980">
        <w:rPr>
          <w:rFonts w:ascii="Bookman Old Style" w:hAnsi="Bookman Old Style"/>
          <w:b/>
        </w:rPr>
        <w:t>NaF</w:t>
      </w:r>
      <w:r w:rsidR="00665378" w:rsidRPr="002E6980">
        <w:rPr>
          <w:rFonts w:ascii="Bookman Old Style" w:hAnsi="Bookman Old Style"/>
        </w:rPr>
        <w:t xml:space="preserve"> are added to treat disease and so </w:t>
      </w:r>
      <w:r w:rsidR="00523C09" w:rsidRPr="002E6980">
        <w:rPr>
          <w:rFonts w:ascii="Bookman Old Style" w:hAnsi="Bookman Old Style"/>
        </w:rPr>
        <w:t>meet t</w:t>
      </w:r>
      <w:r w:rsidR="00226A97" w:rsidRPr="002E6980">
        <w:rPr>
          <w:rStyle w:val="Emphasis"/>
          <w:rFonts w:ascii="Bookman Old Style" w:hAnsi="Bookman Old Style" w:cs="Arial"/>
          <w:i w:val="0"/>
        </w:rPr>
        <w:t xml:space="preserve">he </w:t>
      </w:r>
      <w:hyperlink r:id="rId124" w:history="1">
        <w:r w:rsidR="00226A97" w:rsidRPr="002E6980">
          <w:rPr>
            <w:rStyle w:val="Hyperlink"/>
            <w:rFonts w:ascii="Bookman Old Style" w:hAnsi="Bookman Old Style" w:cs="Arial"/>
            <w:color w:val="auto"/>
          </w:rPr>
          <w:t>FDA</w:t>
        </w:r>
      </w:hyperlink>
      <w:r w:rsidR="00226A97" w:rsidRPr="002E6980">
        <w:rPr>
          <w:rStyle w:val="Emphasis"/>
          <w:rFonts w:ascii="Bookman Old Style" w:hAnsi="Bookman Old Style" w:cs="Arial"/>
          <w:i w:val="0"/>
        </w:rPr>
        <w:t xml:space="preserve"> and </w:t>
      </w:r>
      <w:hyperlink r:id="rId125" w:history="1">
        <w:r w:rsidR="00226A97" w:rsidRPr="002E6980">
          <w:rPr>
            <w:rStyle w:val="Hyperlink"/>
            <w:rFonts w:ascii="Bookman Old Style" w:hAnsi="Bookman Old Style" w:cs="Arial"/>
            <w:color w:val="auto"/>
          </w:rPr>
          <w:t>Washington</w:t>
        </w:r>
      </w:hyperlink>
      <w:r w:rsidR="00226A97" w:rsidRPr="002E6980">
        <w:rPr>
          <w:rStyle w:val="Emphasis"/>
          <w:rFonts w:ascii="Bookman Old Style" w:hAnsi="Bookman Old Style" w:cs="Arial"/>
          <w:i w:val="0"/>
        </w:rPr>
        <w:t xml:space="preserve"> </w:t>
      </w:r>
      <w:r w:rsidR="00523C09" w:rsidRPr="002E6980">
        <w:rPr>
          <w:rStyle w:val="Emphasis"/>
          <w:rFonts w:ascii="Bookman Old Style" w:hAnsi="Bookman Old Style" w:cs="Arial"/>
          <w:i w:val="0"/>
        </w:rPr>
        <w:t>definition</w:t>
      </w:r>
      <w:r w:rsidR="00741712" w:rsidRPr="002E6980">
        <w:rPr>
          <w:rStyle w:val="Emphasis"/>
          <w:rFonts w:ascii="Bookman Old Style" w:hAnsi="Bookman Old Style" w:cs="Arial"/>
          <w:i w:val="0"/>
        </w:rPr>
        <w:t>s</w:t>
      </w:r>
      <w:r w:rsidR="00523C09" w:rsidRPr="002E6980">
        <w:rPr>
          <w:rStyle w:val="Emphasis"/>
          <w:rFonts w:ascii="Bookman Old Style" w:hAnsi="Bookman Old Style" w:cs="Arial"/>
          <w:i w:val="0"/>
        </w:rPr>
        <w:t xml:space="preserve"> of </w:t>
      </w:r>
      <w:r w:rsidR="0016759F" w:rsidRPr="002E6980">
        <w:rPr>
          <w:rStyle w:val="Emphasis"/>
          <w:rFonts w:ascii="Bookman Old Style" w:hAnsi="Bookman Old Style" w:cs="Arial"/>
          <w:i w:val="0"/>
        </w:rPr>
        <w:t xml:space="preserve">an </w:t>
      </w:r>
      <w:r w:rsidR="00226A97" w:rsidRPr="002E6980">
        <w:rPr>
          <w:rStyle w:val="Emphasis"/>
          <w:rFonts w:ascii="Bookman Old Style" w:hAnsi="Bookman Old Style" w:cs="Arial"/>
          <w:i w:val="0"/>
        </w:rPr>
        <w:t>unapproved drug</w:t>
      </w:r>
      <w:r w:rsidR="00665378" w:rsidRPr="002E6980">
        <w:rPr>
          <w:rStyle w:val="Emphasis"/>
          <w:rFonts w:ascii="Bookman Old Style" w:hAnsi="Bookman Old Style" w:cs="Arial"/>
          <w:i w:val="0"/>
        </w:rPr>
        <w:t xml:space="preserve">. </w:t>
      </w:r>
      <w:r w:rsidR="00EC3248">
        <w:rPr>
          <w:rStyle w:val="Emphasis"/>
          <w:rFonts w:ascii="Bookman Old Style" w:hAnsi="Bookman Old Style" w:cs="Arial"/>
          <w:i w:val="0"/>
        </w:rPr>
        <w:t xml:space="preserve">Fluoridation </w:t>
      </w:r>
      <w:r w:rsidR="00226A97" w:rsidRPr="002E6980">
        <w:rPr>
          <w:rStyle w:val="Emphasis"/>
          <w:rFonts w:ascii="Bookman Old Style" w:hAnsi="Bookman Old Style" w:cs="Arial"/>
          <w:i w:val="0"/>
        </w:rPr>
        <w:t xml:space="preserve">is </w:t>
      </w:r>
      <w:hyperlink r:id="rId126" w:history="1">
        <w:r w:rsidR="00226A97" w:rsidRPr="002E6980">
          <w:rPr>
            <w:rStyle w:val="Hyperlink"/>
            <w:rFonts w:ascii="Bookman Old Style" w:hAnsi="Bookman Old Style" w:cs="Arial"/>
            <w:color w:val="auto"/>
          </w:rPr>
          <w:t>medical treatment</w:t>
        </w:r>
        <w:r w:rsidR="00665378" w:rsidRPr="002E6980">
          <w:rPr>
            <w:rStyle w:val="Hyperlink"/>
            <w:rFonts w:ascii="Bookman Old Style" w:hAnsi="Bookman Old Style" w:cs="Arial"/>
            <w:color w:val="auto"/>
          </w:rPr>
          <w:t xml:space="preserve"> without i</w:t>
        </w:r>
        <w:r w:rsidR="00226A97" w:rsidRPr="002E6980">
          <w:rPr>
            <w:rStyle w:val="Hyperlink"/>
            <w:rFonts w:ascii="Bookman Old Style" w:hAnsi="Bookman Old Style" w:cs="Arial"/>
            <w:color w:val="auto"/>
          </w:rPr>
          <w:t>nformed consent</w:t>
        </w:r>
      </w:hyperlink>
      <w:r w:rsidR="00C46ADE" w:rsidRPr="002E6980">
        <w:rPr>
          <w:rStyle w:val="Emphasis"/>
          <w:rFonts w:ascii="Bookman Old Style" w:hAnsi="Bookman Old Style" w:cs="Arial"/>
        </w:rPr>
        <w:t xml:space="preserve">. </w:t>
      </w:r>
      <w:r w:rsidR="0059054B" w:rsidRPr="002E6980">
        <w:rPr>
          <w:rFonts w:ascii="Bookman Old Style" w:hAnsi="Bookman Old Style"/>
        </w:rPr>
        <w:t xml:space="preserve">Forcing us all to take </w:t>
      </w:r>
      <w:r w:rsidR="00741712" w:rsidRPr="002E6980">
        <w:rPr>
          <w:rFonts w:ascii="Bookman Old Style" w:hAnsi="Bookman Old Style"/>
        </w:rPr>
        <w:t xml:space="preserve">such </w:t>
      </w:r>
      <w:r w:rsidR="0059054B" w:rsidRPr="002E6980">
        <w:rPr>
          <w:rFonts w:ascii="Bookman Old Style" w:hAnsi="Bookman Old Style"/>
        </w:rPr>
        <w:t xml:space="preserve">a toxic waste </w:t>
      </w:r>
      <w:hyperlink r:id="rId127" w:history="1">
        <w:r w:rsidR="0059054B" w:rsidRPr="002E6980">
          <w:rPr>
            <w:rStyle w:val="Hyperlink"/>
            <w:rFonts w:ascii="Bookman Old Style" w:hAnsi="Bookman Old Style"/>
            <w:color w:val="auto"/>
          </w:rPr>
          <w:t>drug</w:t>
        </w:r>
      </w:hyperlink>
      <w:r w:rsidR="0059054B" w:rsidRPr="002E6980">
        <w:rPr>
          <w:rFonts w:ascii="Bookman Old Style" w:hAnsi="Bookman Old Style"/>
        </w:rPr>
        <w:t xml:space="preserve"> violates our right to control our own bodies. It should not be our duty to remove the toxic waste. Water departments should stop adding it. Those who want to consume fluoride can swallow a little toothpaste or get a </w:t>
      </w:r>
      <w:hyperlink r:id="rId128" w:history="1">
        <w:r w:rsidR="0059054B" w:rsidRPr="002E6980">
          <w:rPr>
            <w:rStyle w:val="Hyperlink"/>
            <w:rFonts w:ascii="Bookman Old Style" w:hAnsi="Bookman Old Style"/>
            <w:color w:val="auto"/>
          </w:rPr>
          <w:t>Luride prescription</w:t>
        </w:r>
      </w:hyperlink>
      <w:r w:rsidR="0059054B" w:rsidRPr="002E6980">
        <w:rPr>
          <w:rFonts w:ascii="Bookman Old Style" w:hAnsi="Bookman Old Style"/>
        </w:rPr>
        <w:t xml:space="preserve">. </w:t>
      </w:r>
    </w:p>
    <w:p w:rsidR="0059054B" w:rsidRPr="002E6980" w:rsidRDefault="0059054B" w:rsidP="00D20490">
      <w:pPr>
        <w:jc w:val="both"/>
        <w:rPr>
          <w:rFonts w:ascii="Bookman Old Style" w:hAnsi="Bookman Old Style" w:cs="Melior"/>
          <w:b/>
        </w:rPr>
      </w:pPr>
    </w:p>
    <w:p w:rsidR="00D05FCC" w:rsidRPr="002E6980" w:rsidRDefault="0073750F" w:rsidP="00D20490">
      <w:pPr>
        <w:jc w:val="both"/>
        <w:rPr>
          <w:rFonts w:ascii="Bookman Old Style" w:hAnsi="Bookman Old Style"/>
        </w:rPr>
      </w:pPr>
      <w:r w:rsidRPr="002E6980">
        <w:rPr>
          <w:rFonts w:ascii="Bookman Old Style" w:hAnsi="Bookman Old Style"/>
          <w:b/>
        </w:rPr>
        <w:t xml:space="preserve">CAPTIVE </w:t>
      </w:r>
      <w:r w:rsidR="005F6DF7" w:rsidRPr="002E6980">
        <w:rPr>
          <w:rFonts w:ascii="Bookman Old Style" w:hAnsi="Bookman Old Style"/>
          <w:b/>
        </w:rPr>
        <w:t>WATER DISTRICTS</w:t>
      </w:r>
      <w:r w:rsidR="0016759F" w:rsidRPr="002E6980">
        <w:rPr>
          <w:rFonts w:ascii="Bookman Old Style" w:hAnsi="Bookman Old Style"/>
          <w:b/>
        </w:rPr>
        <w:t xml:space="preserve"> </w:t>
      </w:r>
      <w:hyperlink r:id="rId129" w:history="1">
        <w:r w:rsidR="003C48D3" w:rsidRPr="002E6980">
          <w:rPr>
            <w:rStyle w:val="Hyperlink"/>
            <w:rFonts w:ascii="Bookman Old Style" w:hAnsi="Bookman Old Style"/>
            <w:color w:val="auto"/>
          </w:rPr>
          <w:t xml:space="preserve">buy fluoridated water from </w:t>
        </w:r>
        <w:r w:rsidR="005F6DF7" w:rsidRPr="002E6980">
          <w:rPr>
            <w:rStyle w:val="Hyperlink"/>
            <w:rFonts w:ascii="Bookman Old Style" w:hAnsi="Bookman Old Style"/>
            <w:color w:val="auto"/>
          </w:rPr>
          <w:t>Seattle</w:t>
        </w:r>
        <w:r w:rsidR="00FD33EB" w:rsidRPr="002E6980">
          <w:rPr>
            <w:rStyle w:val="Hyperlink"/>
            <w:rFonts w:ascii="Bookman Old Style" w:hAnsi="Bookman Old Style"/>
            <w:color w:val="auto"/>
          </w:rPr>
          <w:t>,</w:t>
        </w:r>
        <w:r w:rsidR="005F6DF7" w:rsidRPr="002E6980">
          <w:rPr>
            <w:rStyle w:val="Hyperlink"/>
            <w:rFonts w:ascii="Bookman Old Style" w:hAnsi="Bookman Old Style"/>
            <w:color w:val="auto"/>
          </w:rPr>
          <w:t xml:space="preserve"> </w:t>
        </w:r>
        <w:r w:rsidR="0016759F" w:rsidRPr="002E6980">
          <w:rPr>
            <w:rStyle w:val="Hyperlink"/>
            <w:rFonts w:ascii="Bookman Old Style" w:hAnsi="Bookman Old Style"/>
            <w:color w:val="auto"/>
          </w:rPr>
          <w:t xml:space="preserve">Tacoma, and </w:t>
        </w:r>
        <w:r w:rsidR="005F6DF7" w:rsidRPr="002E6980">
          <w:rPr>
            <w:rStyle w:val="Hyperlink"/>
            <w:rFonts w:ascii="Bookman Old Style" w:hAnsi="Bookman Old Style"/>
            <w:color w:val="auto"/>
          </w:rPr>
          <w:t>Everett</w:t>
        </w:r>
      </w:hyperlink>
      <w:r w:rsidR="0016759F" w:rsidRPr="002E6980">
        <w:rPr>
          <w:rFonts w:ascii="Bookman Old Style" w:hAnsi="Bookman Old Style"/>
        </w:rPr>
        <w:t xml:space="preserve">, but they </w:t>
      </w:r>
      <w:r w:rsidR="00C96A8F" w:rsidRPr="002E6980">
        <w:rPr>
          <w:rFonts w:ascii="Bookman Old Style" w:hAnsi="Bookman Old Style"/>
        </w:rPr>
        <w:t xml:space="preserve">never voted on fluoridation. </w:t>
      </w:r>
      <w:r w:rsidR="003061D9" w:rsidRPr="002E6980">
        <w:rPr>
          <w:rFonts w:ascii="Bookman Old Style" w:hAnsi="Bookman Old Style"/>
        </w:rPr>
        <w:t>T</w:t>
      </w:r>
      <w:r w:rsidR="003C48D3" w:rsidRPr="002E6980">
        <w:rPr>
          <w:rFonts w:ascii="Bookman Old Style" w:hAnsi="Bookman Old Style"/>
        </w:rPr>
        <w:t xml:space="preserve">hey </w:t>
      </w:r>
      <w:r w:rsidR="005F6DF7" w:rsidRPr="002E6980">
        <w:rPr>
          <w:rFonts w:ascii="Bookman Old Style" w:hAnsi="Bookman Old Style"/>
        </w:rPr>
        <w:t xml:space="preserve">should demand </w:t>
      </w:r>
      <w:r w:rsidR="0016759F" w:rsidRPr="002E6980">
        <w:rPr>
          <w:rFonts w:ascii="Bookman Old Style" w:hAnsi="Bookman Old Style"/>
        </w:rPr>
        <w:t xml:space="preserve">that their water just be water. </w:t>
      </w:r>
    </w:p>
    <w:p w:rsidR="00E32DC0" w:rsidRPr="002E6980" w:rsidRDefault="00E32DC0" w:rsidP="00D20490">
      <w:pPr>
        <w:jc w:val="both"/>
        <w:rPr>
          <w:rFonts w:ascii="Bookman Old Style" w:hAnsi="Bookman Old Style"/>
        </w:rPr>
      </w:pPr>
    </w:p>
    <w:p w:rsidR="00E32DC0" w:rsidRPr="00EC3248" w:rsidRDefault="00741712" w:rsidP="00D20490">
      <w:pPr>
        <w:pStyle w:val="Heading2"/>
        <w:keepNext w:val="0"/>
        <w:widowControl w:val="0"/>
        <w:jc w:val="both"/>
        <w:rPr>
          <w:rFonts w:ascii="Bookman Old Style" w:hAnsi="Bookman Old Style"/>
          <w:b w:val="0"/>
          <w:i w:val="0"/>
          <w:sz w:val="20"/>
        </w:rPr>
      </w:pPr>
      <w:r w:rsidRPr="00EC3248">
        <w:rPr>
          <w:rFonts w:ascii="Bookman Old Style" w:hAnsi="Bookman Old Style"/>
          <w:i w:val="0"/>
          <w:sz w:val="20"/>
        </w:rPr>
        <w:t>FISH</w:t>
      </w:r>
      <w:r w:rsidR="00E52AF4" w:rsidRPr="00EC3248">
        <w:rPr>
          <w:rFonts w:ascii="Bookman Old Style" w:hAnsi="Bookman Old Style"/>
          <w:i w:val="0"/>
          <w:sz w:val="20"/>
        </w:rPr>
        <w:t>.</w:t>
      </w:r>
      <w:r w:rsidR="00E32DC0" w:rsidRPr="00EC3248">
        <w:rPr>
          <w:rFonts w:ascii="Bookman Old Style" w:hAnsi="Bookman Old Style"/>
          <w:b w:val="0"/>
          <w:i w:val="0"/>
          <w:sz w:val="20"/>
        </w:rPr>
        <w:t xml:space="preserve"> </w:t>
      </w:r>
      <w:r w:rsidR="001B10F0" w:rsidRPr="00EC3248">
        <w:rPr>
          <w:rFonts w:ascii="Bookman Old Style" w:hAnsi="Bookman Old Style"/>
          <w:b w:val="0"/>
          <w:i w:val="0"/>
          <w:sz w:val="20"/>
        </w:rPr>
        <w:t xml:space="preserve">The fluoride content of </w:t>
      </w:r>
      <w:hyperlink r:id="rId130" w:history="1">
        <w:r w:rsidR="001B10F0" w:rsidRPr="00EC3248">
          <w:rPr>
            <w:rStyle w:val="Hyperlink"/>
            <w:rFonts w:ascii="Bookman Old Style" w:hAnsi="Bookman Old Style"/>
            <w:b w:val="0"/>
            <w:i w:val="0"/>
            <w:color w:val="auto"/>
            <w:sz w:val="20"/>
          </w:rPr>
          <w:t>sewer effluent</w:t>
        </w:r>
      </w:hyperlink>
      <w:r w:rsidR="001B10F0" w:rsidRPr="00EC3248">
        <w:rPr>
          <w:rFonts w:ascii="Bookman Old Style" w:hAnsi="Bookman Old Style"/>
          <w:b w:val="0"/>
          <w:i w:val="0"/>
          <w:sz w:val="20"/>
        </w:rPr>
        <w:t xml:space="preserve"> is high enough to </w:t>
      </w:r>
      <w:r w:rsidR="00EC3248">
        <w:rPr>
          <w:rFonts w:ascii="Bookman Old Style" w:hAnsi="Bookman Old Style"/>
          <w:b w:val="0"/>
          <w:i w:val="0"/>
          <w:sz w:val="20"/>
        </w:rPr>
        <w:t xml:space="preserve">repel </w:t>
      </w:r>
      <w:r w:rsidR="0096395A" w:rsidRPr="00EC3248">
        <w:rPr>
          <w:rFonts w:ascii="Bookman Old Style" w:hAnsi="Bookman Old Style"/>
          <w:b w:val="0"/>
          <w:i w:val="0"/>
          <w:sz w:val="20"/>
        </w:rPr>
        <w:t>salmon</w:t>
      </w:r>
      <w:r w:rsidR="002A6532" w:rsidRPr="00EC3248">
        <w:rPr>
          <w:rFonts w:ascii="Bookman Old Style" w:hAnsi="Bookman Old Style"/>
          <w:b w:val="0"/>
          <w:i w:val="0"/>
          <w:sz w:val="20"/>
        </w:rPr>
        <w:t xml:space="preserve"> and cause </w:t>
      </w:r>
      <w:hyperlink r:id="rId131" w:history="1">
        <w:r w:rsidR="002A6532" w:rsidRPr="00EC3248">
          <w:rPr>
            <w:rStyle w:val="Hyperlink"/>
            <w:rFonts w:ascii="Bookman Old Style" w:hAnsi="Bookman Old Style"/>
            <w:b w:val="0"/>
            <w:i w:val="0"/>
            <w:color w:val="auto"/>
            <w:sz w:val="20"/>
          </w:rPr>
          <w:t>salmon run</w:t>
        </w:r>
        <w:r w:rsidR="008E11F7" w:rsidRPr="00EC3248">
          <w:rPr>
            <w:rStyle w:val="Hyperlink"/>
            <w:rFonts w:ascii="Bookman Old Style" w:hAnsi="Bookman Old Style"/>
            <w:b w:val="0"/>
            <w:i w:val="0"/>
            <w:color w:val="auto"/>
            <w:sz w:val="20"/>
          </w:rPr>
          <w:t>s</w:t>
        </w:r>
        <w:r w:rsidR="002A6532" w:rsidRPr="00EC3248">
          <w:rPr>
            <w:rStyle w:val="Hyperlink"/>
            <w:rFonts w:ascii="Bookman Old Style" w:hAnsi="Bookman Old Style"/>
            <w:b w:val="0"/>
            <w:i w:val="0"/>
            <w:color w:val="auto"/>
            <w:sz w:val="20"/>
          </w:rPr>
          <w:t xml:space="preserve"> </w:t>
        </w:r>
        <w:r w:rsidR="008E11F7" w:rsidRPr="00EC3248">
          <w:rPr>
            <w:rStyle w:val="Hyperlink"/>
            <w:rFonts w:ascii="Bookman Old Style" w:hAnsi="Bookman Old Style"/>
            <w:b w:val="0"/>
            <w:i w:val="0"/>
            <w:color w:val="auto"/>
            <w:sz w:val="20"/>
          </w:rPr>
          <w:t xml:space="preserve">to </w:t>
        </w:r>
        <w:r w:rsidR="002A6532" w:rsidRPr="00EC3248">
          <w:rPr>
            <w:rStyle w:val="Hyperlink"/>
            <w:rFonts w:ascii="Bookman Old Style" w:hAnsi="Bookman Old Style"/>
            <w:b w:val="0"/>
            <w:i w:val="0"/>
            <w:color w:val="auto"/>
            <w:sz w:val="20"/>
          </w:rPr>
          <w:t>crash</w:t>
        </w:r>
      </w:hyperlink>
      <w:r w:rsidR="002A6532" w:rsidRPr="00EC3248">
        <w:rPr>
          <w:rFonts w:ascii="Bookman Old Style" w:hAnsi="Bookman Old Style"/>
          <w:b w:val="0"/>
          <w:i w:val="0"/>
          <w:sz w:val="20"/>
        </w:rPr>
        <w:t xml:space="preserve">, as </w:t>
      </w:r>
      <w:r w:rsidR="008E11F7" w:rsidRPr="00EC3248">
        <w:rPr>
          <w:rFonts w:ascii="Bookman Old Style" w:hAnsi="Bookman Old Style"/>
          <w:b w:val="0"/>
          <w:i w:val="0"/>
          <w:sz w:val="20"/>
        </w:rPr>
        <w:t xml:space="preserve">has </w:t>
      </w:r>
      <w:r w:rsidR="002A6532" w:rsidRPr="00EC3248">
        <w:rPr>
          <w:rFonts w:ascii="Bookman Old Style" w:hAnsi="Bookman Old Style"/>
          <w:b w:val="0"/>
          <w:i w:val="0"/>
          <w:sz w:val="20"/>
        </w:rPr>
        <w:t>happened in the</w:t>
      </w:r>
      <w:r w:rsidR="008E11F7" w:rsidRPr="00EC3248">
        <w:rPr>
          <w:rFonts w:ascii="Bookman Old Style" w:hAnsi="Bookman Old Style"/>
          <w:b w:val="0"/>
          <w:i w:val="0"/>
          <w:sz w:val="20"/>
        </w:rPr>
        <w:t xml:space="preserve"> </w:t>
      </w:r>
      <w:hyperlink r:id="rId132" w:history="1">
        <w:r w:rsidR="00665378" w:rsidRPr="00EC3248">
          <w:rPr>
            <w:rStyle w:val="Hyperlink"/>
            <w:rFonts w:ascii="Bookman Old Style" w:hAnsi="Bookman Old Style"/>
            <w:b w:val="0"/>
            <w:i w:val="0"/>
            <w:color w:val="auto"/>
            <w:sz w:val="20"/>
          </w:rPr>
          <w:t>Snohomish, C</w:t>
        </w:r>
        <w:r w:rsidR="008E11F7" w:rsidRPr="00EC3248">
          <w:rPr>
            <w:rStyle w:val="Hyperlink"/>
            <w:rFonts w:ascii="Bookman Old Style" w:hAnsi="Bookman Old Style"/>
            <w:b w:val="0"/>
            <w:i w:val="0"/>
            <w:color w:val="auto"/>
            <w:sz w:val="20"/>
          </w:rPr>
          <w:t>olumbia</w:t>
        </w:r>
      </w:hyperlink>
      <w:r w:rsidR="002A6532" w:rsidRPr="00EC3248">
        <w:rPr>
          <w:rFonts w:ascii="Bookman Old Style" w:hAnsi="Bookman Old Style"/>
          <w:b w:val="0"/>
          <w:i w:val="0"/>
          <w:sz w:val="20"/>
        </w:rPr>
        <w:t xml:space="preserve"> </w:t>
      </w:r>
      <w:hyperlink r:id="rId133" w:history="1">
        <w:r w:rsidR="002A6532" w:rsidRPr="00EC3248">
          <w:rPr>
            <w:rStyle w:val="Hyperlink"/>
            <w:rFonts w:ascii="Bookman Old Style" w:hAnsi="Bookman Old Style"/>
            <w:b w:val="0"/>
            <w:i w:val="0"/>
            <w:color w:val="auto"/>
            <w:sz w:val="20"/>
          </w:rPr>
          <w:t>and Sacramento Rivers</w:t>
        </w:r>
      </w:hyperlink>
      <w:r w:rsidR="008E11F7" w:rsidRPr="00EC3248">
        <w:rPr>
          <w:rFonts w:ascii="Bookman Old Style" w:hAnsi="Bookman Old Style"/>
          <w:b w:val="0"/>
          <w:i w:val="0"/>
          <w:sz w:val="20"/>
        </w:rPr>
        <w:t xml:space="preserve">. </w:t>
      </w:r>
    </w:p>
    <w:p w:rsidR="00665378" w:rsidRPr="002E6980" w:rsidRDefault="00665378" w:rsidP="00D20490">
      <w:pPr>
        <w:jc w:val="both"/>
        <w:rPr>
          <w:rFonts w:ascii="Bookman Old Style" w:hAnsi="Bookman Old Style"/>
          <w:b/>
        </w:rPr>
      </w:pPr>
    </w:p>
    <w:p w:rsidR="000768DA" w:rsidRPr="002E6980" w:rsidRDefault="002E6980" w:rsidP="00D20490">
      <w:pPr>
        <w:jc w:val="both"/>
        <w:rPr>
          <w:rFonts w:ascii="Bookman Old Style" w:hAnsi="Bookman Old Style"/>
        </w:rPr>
      </w:pPr>
      <w:r w:rsidRPr="002E6980">
        <w:rPr>
          <w:rFonts w:ascii="Bookman Old Style" w:hAnsi="Bookman Old Style"/>
          <w:b/>
        </w:rPr>
        <w:t xml:space="preserve">WHAT YOU CAN DO. </w:t>
      </w:r>
      <w:r w:rsidR="004614AF" w:rsidRPr="002E6980">
        <w:rPr>
          <w:rFonts w:ascii="Bookman Old Style" w:hAnsi="Bookman Old Style"/>
        </w:rPr>
        <w:t xml:space="preserve">Go to </w:t>
      </w:r>
      <w:hyperlink r:id="rId134" w:history="1">
        <w:r w:rsidR="004614AF" w:rsidRPr="002E6980">
          <w:rPr>
            <w:rStyle w:val="Hyperlink"/>
            <w:rFonts w:ascii="Bookman Old Style" w:hAnsi="Bookman Old Style"/>
            <w:color w:val="auto"/>
          </w:rPr>
          <w:t>www.WASW.org</w:t>
        </w:r>
      </w:hyperlink>
      <w:r w:rsidR="00717FF2" w:rsidRPr="002E6980">
        <w:rPr>
          <w:rFonts w:ascii="Bookman Old Style" w:hAnsi="Bookman Old Style"/>
        </w:rPr>
        <w:t>. Sign up for email notices</w:t>
      </w:r>
      <w:r w:rsidRPr="002E6980">
        <w:rPr>
          <w:rFonts w:ascii="Bookman Old Style" w:hAnsi="Bookman Old Style"/>
        </w:rPr>
        <w:t xml:space="preserve"> of action events. Email, call, write, </w:t>
      </w:r>
      <w:proofErr w:type="gramStart"/>
      <w:r w:rsidRPr="002E6980">
        <w:rPr>
          <w:rFonts w:ascii="Bookman Old Style" w:hAnsi="Bookman Old Style"/>
        </w:rPr>
        <w:t>visit</w:t>
      </w:r>
      <w:proofErr w:type="gramEnd"/>
      <w:r w:rsidRPr="002E6980">
        <w:rPr>
          <w:rFonts w:ascii="Bookman Old Style" w:hAnsi="Bookman Old Style"/>
        </w:rPr>
        <w:t xml:space="preserve"> elected officials.</w:t>
      </w:r>
      <w:r w:rsidR="00717FF2" w:rsidRPr="002E6980">
        <w:rPr>
          <w:rFonts w:ascii="Bookman Old Style" w:hAnsi="Bookman Old Style"/>
        </w:rPr>
        <w:t xml:space="preserve"> </w:t>
      </w:r>
      <w:hyperlink r:id="rId135" w:history="1">
        <w:r w:rsidR="007A55FF" w:rsidRPr="002E6980">
          <w:rPr>
            <w:rStyle w:val="Hyperlink"/>
            <w:rFonts w:ascii="Bookman Old Style" w:hAnsi="Bookman Old Style"/>
            <w:color w:val="auto"/>
          </w:rPr>
          <w:t>James@JamesDeal.com</w:t>
        </w:r>
      </w:hyperlink>
      <w:r w:rsidR="007A55FF" w:rsidRPr="002E6980">
        <w:rPr>
          <w:rFonts w:ascii="Bookman Old Style" w:hAnsi="Bookman Old Style"/>
        </w:rPr>
        <w:t xml:space="preserve"> </w:t>
      </w:r>
    </w:p>
    <w:sectPr w:rsidR="000768DA" w:rsidRPr="002E6980" w:rsidSect="00300289">
      <w:type w:val="continuous"/>
      <w:pgSz w:w="12240" w:h="20160" w:code="5"/>
      <w:pgMar w:top="720" w:right="720" w:bottom="720" w:left="720" w:header="720" w:footer="720" w:gutter="0"/>
      <w:paperSrc w:first="7" w:other="7"/>
      <w:pgNumType w:start="1"/>
      <w:cols w:num="2" w:space="57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41" w:rsidRDefault="00231141">
      <w:r>
        <w:separator/>
      </w:r>
    </w:p>
  </w:endnote>
  <w:endnote w:type="continuationSeparator" w:id="0">
    <w:p w:rsidR="00231141" w:rsidRDefault="00231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41" w:rsidRDefault="00231141">
      <w:r>
        <w:separator/>
      </w:r>
    </w:p>
  </w:footnote>
  <w:footnote w:type="continuationSeparator" w:id="0">
    <w:p w:rsidR="00231141" w:rsidRDefault="00231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BA6F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EA266D"/>
    <w:multiLevelType w:val="multilevel"/>
    <w:tmpl w:val="CE68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E85F0C"/>
    <w:multiLevelType w:val="multilevel"/>
    <w:tmpl w:val="4F12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C55685"/>
    <w:multiLevelType w:val="multilevel"/>
    <w:tmpl w:val="FFFA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D2859"/>
    <w:multiLevelType w:val="multilevel"/>
    <w:tmpl w:val="41B2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A90929"/>
    <w:multiLevelType w:val="multilevel"/>
    <w:tmpl w:val="3CD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es-E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7F1D"/>
    <w:rsid w:val="00000D97"/>
    <w:rsid w:val="00001D8A"/>
    <w:rsid w:val="00002618"/>
    <w:rsid w:val="00003271"/>
    <w:rsid w:val="0000383D"/>
    <w:rsid w:val="000049EC"/>
    <w:rsid w:val="000070BC"/>
    <w:rsid w:val="000100DB"/>
    <w:rsid w:val="00010D5D"/>
    <w:rsid w:val="00012219"/>
    <w:rsid w:val="000123E7"/>
    <w:rsid w:val="000145C2"/>
    <w:rsid w:val="00015321"/>
    <w:rsid w:val="00015F7E"/>
    <w:rsid w:val="00015FD6"/>
    <w:rsid w:val="0001738A"/>
    <w:rsid w:val="000176A3"/>
    <w:rsid w:val="00017998"/>
    <w:rsid w:val="000205F3"/>
    <w:rsid w:val="00022719"/>
    <w:rsid w:val="000227BB"/>
    <w:rsid w:val="000227DC"/>
    <w:rsid w:val="00022D15"/>
    <w:rsid w:val="00023B6F"/>
    <w:rsid w:val="00025594"/>
    <w:rsid w:val="000278EE"/>
    <w:rsid w:val="000307FA"/>
    <w:rsid w:val="000309B9"/>
    <w:rsid w:val="00030F3B"/>
    <w:rsid w:val="00031FE6"/>
    <w:rsid w:val="00032641"/>
    <w:rsid w:val="00033953"/>
    <w:rsid w:val="00034AF7"/>
    <w:rsid w:val="00034B9B"/>
    <w:rsid w:val="00036915"/>
    <w:rsid w:val="00037FCC"/>
    <w:rsid w:val="0004054B"/>
    <w:rsid w:val="00040946"/>
    <w:rsid w:val="00042701"/>
    <w:rsid w:val="000438B0"/>
    <w:rsid w:val="00043D3F"/>
    <w:rsid w:val="000456F9"/>
    <w:rsid w:val="0004725E"/>
    <w:rsid w:val="00047FCD"/>
    <w:rsid w:val="00050A02"/>
    <w:rsid w:val="00050F64"/>
    <w:rsid w:val="00054EBA"/>
    <w:rsid w:val="00055989"/>
    <w:rsid w:val="000569A4"/>
    <w:rsid w:val="00056CD5"/>
    <w:rsid w:val="00060DEE"/>
    <w:rsid w:val="00061D45"/>
    <w:rsid w:val="0006225E"/>
    <w:rsid w:val="000640D5"/>
    <w:rsid w:val="0006442E"/>
    <w:rsid w:val="00065095"/>
    <w:rsid w:val="0006550F"/>
    <w:rsid w:val="0006674A"/>
    <w:rsid w:val="00070EBF"/>
    <w:rsid w:val="0007185E"/>
    <w:rsid w:val="00071BC1"/>
    <w:rsid w:val="0007332B"/>
    <w:rsid w:val="000734A9"/>
    <w:rsid w:val="0007379B"/>
    <w:rsid w:val="0007392A"/>
    <w:rsid w:val="00073B58"/>
    <w:rsid w:val="000768DA"/>
    <w:rsid w:val="00077F4D"/>
    <w:rsid w:val="00080B1E"/>
    <w:rsid w:val="000817E0"/>
    <w:rsid w:val="00081BFE"/>
    <w:rsid w:val="0008213F"/>
    <w:rsid w:val="0008219F"/>
    <w:rsid w:val="000823AB"/>
    <w:rsid w:val="00082C54"/>
    <w:rsid w:val="00084463"/>
    <w:rsid w:val="0008610E"/>
    <w:rsid w:val="000867FD"/>
    <w:rsid w:val="00090ECA"/>
    <w:rsid w:val="0009146D"/>
    <w:rsid w:val="00091518"/>
    <w:rsid w:val="00091F0F"/>
    <w:rsid w:val="00092630"/>
    <w:rsid w:val="00092C7C"/>
    <w:rsid w:val="000A037B"/>
    <w:rsid w:val="000A1B59"/>
    <w:rsid w:val="000A2EEC"/>
    <w:rsid w:val="000A4F86"/>
    <w:rsid w:val="000A5754"/>
    <w:rsid w:val="000B065A"/>
    <w:rsid w:val="000B170E"/>
    <w:rsid w:val="000B37B5"/>
    <w:rsid w:val="000B3F85"/>
    <w:rsid w:val="000B4E3B"/>
    <w:rsid w:val="000B6A88"/>
    <w:rsid w:val="000C1B02"/>
    <w:rsid w:val="000C4500"/>
    <w:rsid w:val="000C45E9"/>
    <w:rsid w:val="000C5D8B"/>
    <w:rsid w:val="000D1D4F"/>
    <w:rsid w:val="000D3F98"/>
    <w:rsid w:val="000D4A29"/>
    <w:rsid w:val="000D5A04"/>
    <w:rsid w:val="000D6003"/>
    <w:rsid w:val="000D62C1"/>
    <w:rsid w:val="000D6454"/>
    <w:rsid w:val="000E01C0"/>
    <w:rsid w:val="000E0B99"/>
    <w:rsid w:val="000E1EA0"/>
    <w:rsid w:val="000E23DA"/>
    <w:rsid w:val="000E2805"/>
    <w:rsid w:val="000E2CD0"/>
    <w:rsid w:val="000E3970"/>
    <w:rsid w:val="000E3B41"/>
    <w:rsid w:val="000E4055"/>
    <w:rsid w:val="000E5096"/>
    <w:rsid w:val="000E5A2A"/>
    <w:rsid w:val="000E776B"/>
    <w:rsid w:val="000F03F0"/>
    <w:rsid w:val="000F0913"/>
    <w:rsid w:val="000F2D73"/>
    <w:rsid w:val="000F39F6"/>
    <w:rsid w:val="000F3D45"/>
    <w:rsid w:val="000F3D5B"/>
    <w:rsid w:val="000F45D6"/>
    <w:rsid w:val="0010104E"/>
    <w:rsid w:val="00106F8B"/>
    <w:rsid w:val="00107019"/>
    <w:rsid w:val="0011058D"/>
    <w:rsid w:val="00112E59"/>
    <w:rsid w:val="001145C7"/>
    <w:rsid w:val="00116ECD"/>
    <w:rsid w:val="001171D6"/>
    <w:rsid w:val="00117923"/>
    <w:rsid w:val="00117C15"/>
    <w:rsid w:val="0012236F"/>
    <w:rsid w:val="001223B5"/>
    <w:rsid w:val="0012290E"/>
    <w:rsid w:val="00122FC3"/>
    <w:rsid w:val="00123F42"/>
    <w:rsid w:val="0012408E"/>
    <w:rsid w:val="0012423C"/>
    <w:rsid w:val="00124646"/>
    <w:rsid w:val="001252D8"/>
    <w:rsid w:val="00126E24"/>
    <w:rsid w:val="001302D2"/>
    <w:rsid w:val="001306A5"/>
    <w:rsid w:val="00132024"/>
    <w:rsid w:val="0013350A"/>
    <w:rsid w:val="0013410B"/>
    <w:rsid w:val="001345C5"/>
    <w:rsid w:val="00134D13"/>
    <w:rsid w:val="00135977"/>
    <w:rsid w:val="00136EAC"/>
    <w:rsid w:val="00140687"/>
    <w:rsid w:val="001406DD"/>
    <w:rsid w:val="00140B80"/>
    <w:rsid w:val="00140DEE"/>
    <w:rsid w:val="00141C7B"/>
    <w:rsid w:val="00143FB3"/>
    <w:rsid w:val="001445D8"/>
    <w:rsid w:val="001449F6"/>
    <w:rsid w:val="001452C2"/>
    <w:rsid w:val="00146468"/>
    <w:rsid w:val="00147257"/>
    <w:rsid w:val="001511E4"/>
    <w:rsid w:val="001516A4"/>
    <w:rsid w:val="001517DA"/>
    <w:rsid w:val="0015263F"/>
    <w:rsid w:val="00153D71"/>
    <w:rsid w:val="00154036"/>
    <w:rsid w:val="0015484C"/>
    <w:rsid w:val="00156439"/>
    <w:rsid w:val="0015696E"/>
    <w:rsid w:val="00161730"/>
    <w:rsid w:val="00162674"/>
    <w:rsid w:val="00162E7C"/>
    <w:rsid w:val="0016759F"/>
    <w:rsid w:val="001676AB"/>
    <w:rsid w:val="00170749"/>
    <w:rsid w:val="00170D59"/>
    <w:rsid w:val="001729EC"/>
    <w:rsid w:val="00172D80"/>
    <w:rsid w:val="00173932"/>
    <w:rsid w:val="00173E14"/>
    <w:rsid w:val="00173EB0"/>
    <w:rsid w:val="0017460D"/>
    <w:rsid w:val="00174BA2"/>
    <w:rsid w:val="001755B5"/>
    <w:rsid w:val="00176152"/>
    <w:rsid w:val="001766CA"/>
    <w:rsid w:val="001767E7"/>
    <w:rsid w:val="00176AC8"/>
    <w:rsid w:val="00180B97"/>
    <w:rsid w:val="0018169C"/>
    <w:rsid w:val="00181869"/>
    <w:rsid w:val="00181892"/>
    <w:rsid w:val="00185403"/>
    <w:rsid w:val="00185961"/>
    <w:rsid w:val="00185C1A"/>
    <w:rsid w:val="0018630E"/>
    <w:rsid w:val="00192663"/>
    <w:rsid w:val="001929C7"/>
    <w:rsid w:val="00194E5F"/>
    <w:rsid w:val="00194F69"/>
    <w:rsid w:val="00196438"/>
    <w:rsid w:val="00196748"/>
    <w:rsid w:val="001967AC"/>
    <w:rsid w:val="00196BE9"/>
    <w:rsid w:val="00197378"/>
    <w:rsid w:val="001A227F"/>
    <w:rsid w:val="001A2E7D"/>
    <w:rsid w:val="001A46A9"/>
    <w:rsid w:val="001A492B"/>
    <w:rsid w:val="001A51AF"/>
    <w:rsid w:val="001A5EE0"/>
    <w:rsid w:val="001A7024"/>
    <w:rsid w:val="001B0F90"/>
    <w:rsid w:val="001B10F0"/>
    <w:rsid w:val="001B1B0F"/>
    <w:rsid w:val="001B3BBD"/>
    <w:rsid w:val="001B5B20"/>
    <w:rsid w:val="001B6397"/>
    <w:rsid w:val="001B6814"/>
    <w:rsid w:val="001B6905"/>
    <w:rsid w:val="001C16EE"/>
    <w:rsid w:val="001C2995"/>
    <w:rsid w:val="001C29F4"/>
    <w:rsid w:val="001C3B83"/>
    <w:rsid w:val="001C417D"/>
    <w:rsid w:val="001C5C78"/>
    <w:rsid w:val="001D0D2C"/>
    <w:rsid w:val="001E0815"/>
    <w:rsid w:val="001E1824"/>
    <w:rsid w:val="001E2401"/>
    <w:rsid w:val="001E2CA4"/>
    <w:rsid w:val="001E320C"/>
    <w:rsid w:val="001E4BF1"/>
    <w:rsid w:val="001E77B1"/>
    <w:rsid w:val="001E78D7"/>
    <w:rsid w:val="001F055E"/>
    <w:rsid w:val="001F2140"/>
    <w:rsid w:val="001F2420"/>
    <w:rsid w:val="001F3045"/>
    <w:rsid w:val="001F31E9"/>
    <w:rsid w:val="001F32A3"/>
    <w:rsid w:val="001F4357"/>
    <w:rsid w:val="001F5581"/>
    <w:rsid w:val="001F6304"/>
    <w:rsid w:val="001F7CA8"/>
    <w:rsid w:val="0020438D"/>
    <w:rsid w:val="00204D0E"/>
    <w:rsid w:val="002067B4"/>
    <w:rsid w:val="002103E4"/>
    <w:rsid w:val="00210963"/>
    <w:rsid w:val="00211891"/>
    <w:rsid w:val="00211D3E"/>
    <w:rsid w:val="0021201A"/>
    <w:rsid w:val="00222DD0"/>
    <w:rsid w:val="0022430E"/>
    <w:rsid w:val="00224AA3"/>
    <w:rsid w:val="00226A97"/>
    <w:rsid w:val="0022773C"/>
    <w:rsid w:val="00227925"/>
    <w:rsid w:val="00230207"/>
    <w:rsid w:val="00231141"/>
    <w:rsid w:val="0023271B"/>
    <w:rsid w:val="00232DDA"/>
    <w:rsid w:val="0023368F"/>
    <w:rsid w:val="0023517B"/>
    <w:rsid w:val="00235748"/>
    <w:rsid w:val="00235EB1"/>
    <w:rsid w:val="00236D78"/>
    <w:rsid w:val="00240CA9"/>
    <w:rsid w:val="00242A95"/>
    <w:rsid w:val="00242F67"/>
    <w:rsid w:val="00243D97"/>
    <w:rsid w:val="002457A9"/>
    <w:rsid w:val="00246226"/>
    <w:rsid w:val="002464C4"/>
    <w:rsid w:val="002469C2"/>
    <w:rsid w:val="002477EB"/>
    <w:rsid w:val="00251836"/>
    <w:rsid w:val="00252863"/>
    <w:rsid w:val="00252CB0"/>
    <w:rsid w:val="00253CB1"/>
    <w:rsid w:val="00254826"/>
    <w:rsid w:val="00256B3A"/>
    <w:rsid w:val="0025752B"/>
    <w:rsid w:val="00261152"/>
    <w:rsid w:val="00262DE3"/>
    <w:rsid w:val="0026452A"/>
    <w:rsid w:val="00265430"/>
    <w:rsid w:val="00265CA8"/>
    <w:rsid w:val="002672A9"/>
    <w:rsid w:val="0027023A"/>
    <w:rsid w:val="00273FA7"/>
    <w:rsid w:val="00273FE1"/>
    <w:rsid w:val="00275D72"/>
    <w:rsid w:val="00276BC5"/>
    <w:rsid w:val="0027795D"/>
    <w:rsid w:val="002779D2"/>
    <w:rsid w:val="00277C4B"/>
    <w:rsid w:val="00282651"/>
    <w:rsid w:val="002839A4"/>
    <w:rsid w:val="00283A22"/>
    <w:rsid w:val="00283B5A"/>
    <w:rsid w:val="00285D2D"/>
    <w:rsid w:val="00285E29"/>
    <w:rsid w:val="00286522"/>
    <w:rsid w:val="00290700"/>
    <w:rsid w:val="00290AA4"/>
    <w:rsid w:val="00291921"/>
    <w:rsid w:val="0029283F"/>
    <w:rsid w:val="00292FA7"/>
    <w:rsid w:val="00294336"/>
    <w:rsid w:val="00295FD5"/>
    <w:rsid w:val="002A092C"/>
    <w:rsid w:val="002A16F7"/>
    <w:rsid w:val="002A4920"/>
    <w:rsid w:val="002A511C"/>
    <w:rsid w:val="002A6532"/>
    <w:rsid w:val="002A676B"/>
    <w:rsid w:val="002A797A"/>
    <w:rsid w:val="002B076D"/>
    <w:rsid w:val="002B1DD0"/>
    <w:rsid w:val="002B2005"/>
    <w:rsid w:val="002B452C"/>
    <w:rsid w:val="002C02C5"/>
    <w:rsid w:val="002C188E"/>
    <w:rsid w:val="002C31D6"/>
    <w:rsid w:val="002C3FE3"/>
    <w:rsid w:val="002C4DD5"/>
    <w:rsid w:val="002C5344"/>
    <w:rsid w:val="002D0043"/>
    <w:rsid w:val="002D2AB6"/>
    <w:rsid w:val="002D316A"/>
    <w:rsid w:val="002D4E6B"/>
    <w:rsid w:val="002D64C6"/>
    <w:rsid w:val="002D64CB"/>
    <w:rsid w:val="002E01D8"/>
    <w:rsid w:val="002E1146"/>
    <w:rsid w:val="002E1B1F"/>
    <w:rsid w:val="002E2CED"/>
    <w:rsid w:val="002E41B3"/>
    <w:rsid w:val="002E4ED5"/>
    <w:rsid w:val="002E601D"/>
    <w:rsid w:val="002E64BE"/>
    <w:rsid w:val="002E6980"/>
    <w:rsid w:val="002E6EEC"/>
    <w:rsid w:val="002E7A37"/>
    <w:rsid w:val="002E7C22"/>
    <w:rsid w:val="002F0842"/>
    <w:rsid w:val="002F2230"/>
    <w:rsid w:val="002F319F"/>
    <w:rsid w:val="002F3576"/>
    <w:rsid w:val="002F37B9"/>
    <w:rsid w:val="002F4323"/>
    <w:rsid w:val="002F6470"/>
    <w:rsid w:val="00300177"/>
    <w:rsid w:val="0030022B"/>
    <w:rsid w:val="00300289"/>
    <w:rsid w:val="00301225"/>
    <w:rsid w:val="00302503"/>
    <w:rsid w:val="00302615"/>
    <w:rsid w:val="00302B2E"/>
    <w:rsid w:val="0030321A"/>
    <w:rsid w:val="003033F7"/>
    <w:rsid w:val="003061D9"/>
    <w:rsid w:val="003070DD"/>
    <w:rsid w:val="003070DF"/>
    <w:rsid w:val="00307728"/>
    <w:rsid w:val="00307D1B"/>
    <w:rsid w:val="0031262B"/>
    <w:rsid w:val="003141F6"/>
    <w:rsid w:val="0031493A"/>
    <w:rsid w:val="00314D9D"/>
    <w:rsid w:val="00315FD1"/>
    <w:rsid w:val="003164EB"/>
    <w:rsid w:val="00317B0B"/>
    <w:rsid w:val="00320DA3"/>
    <w:rsid w:val="00320E51"/>
    <w:rsid w:val="00321425"/>
    <w:rsid w:val="0032142A"/>
    <w:rsid w:val="00321F78"/>
    <w:rsid w:val="00321FCE"/>
    <w:rsid w:val="003226F8"/>
    <w:rsid w:val="003232BD"/>
    <w:rsid w:val="00324FF6"/>
    <w:rsid w:val="00325BD8"/>
    <w:rsid w:val="00326635"/>
    <w:rsid w:val="00326AFC"/>
    <w:rsid w:val="00327CD6"/>
    <w:rsid w:val="00327D61"/>
    <w:rsid w:val="00330F9E"/>
    <w:rsid w:val="00331498"/>
    <w:rsid w:val="003341F5"/>
    <w:rsid w:val="00337D39"/>
    <w:rsid w:val="00337E3D"/>
    <w:rsid w:val="00340B62"/>
    <w:rsid w:val="003424E1"/>
    <w:rsid w:val="00342ADE"/>
    <w:rsid w:val="00342BB3"/>
    <w:rsid w:val="00347460"/>
    <w:rsid w:val="0035084D"/>
    <w:rsid w:val="00351013"/>
    <w:rsid w:val="003510C6"/>
    <w:rsid w:val="00353D8F"/>
    <w:rsid w:val="00353E20"/>
    <w:rsid w:val="0035572B"/>
    <w:rsid w:val="00356D8F"/>
    <w:rsid w:val="00356DE7"/>
    <w:rsid w:val="00357441"/>
    <w:rsid w:val="0036089D"/>
    <w:rsid w:val="00361113"/>
    <w:rsid w:val="003618C1"/>
    <w:rsid w:val="0036221F"/>
    <w:rsid w:val="0036693B"/>
    <w:rsid w:val="0037227A"/>
    <w:rsid w:val="003741E2"/>
    <w:rsid w:val="00374F72"/>
    <w:rsid w:val="00376A2B"/>
    <w:rsid w:val="003805BA"/>
    <w:rsid w:val="00382748"/>
    <w:rsid w:val="003828E7"/>
    <w:rsid w:val="00382AD2"/>
    <w:rsid w:val="003831E3"/>
    <w:rsid w:val="0038396B"/>
    <w:rsid w:val="00383D4C"/>
    <w:rsid w:val="003869B3"/>
    <w:rsid w:val="00386D98"/>
    <w:rsid w:val="00386EAD"/>
    <w:rsid w:val="00390611"/>
    <w:rsid w:val="003912DB"/>
    <w:rsid w:val="003914BC"/>
    <w:rsid w:val="003928D7"/>
    <w:rsid w:val="00392DC8"/>
    <w:rsid w:val="003932FB"/>
    <w:rsid w:val="00394F34"/>
    <w:rsid w:val="00395B3E"/>
    <w:rsid w:val="003977F4"/>
    <w:rsid w:val="003979BB"/>
    <w:rsid w:val="003A1322"/>
    <w:rsid w:val="003A1A27"/>
    <w:rsid w:val="003A33D9"/>
    <w:rsid w:val="003A4616"/>
    <w:rsid w:val="003A53B4"/>
    <w:rsid w:val="003A69CB"/>
    <w:rsid w:val="003A6B75"/>
    <w:rsid w:val="003A77E4"/>
    <w:rsid w:val="003A79B6"/>
    <w:rsid w:val="003B0B1E"/>
    <w:rsid w:val="003B0EA8"/>
    <w:rsid w:val="003B3FDF"/>
    <w:rsid w:val="003B799B"/>
    <w:rsid w:val="003C1734"/>
    <w:rsid w:val="003C1FF5"/>
    <w:rsid w:val="003C48D3"/>
    <w:rsid w:val="003C4995"/>
    <w:rsid w:val="003C4B3E"/>
    <w:rsid w:val="003C5ABB"/>
    <w:rsid w:val="003C6AAA"/>
    <w:rsid w:val="003C75F8"/>
    <w:rsid w:val="003D23D3"/>
    <w:rsid w:val="003D355D"/>
    <w:rsid w:val="003D49B1"/>
    <w:rsid w:val="003D524E"/>
    <w:rsid w:val="003D61E6"/>
    <w:rsid w:val="003D6701"/>
    <w:rsid w:val="003E09B8"/>
    <w:rsid w:val="003E18AF"/>
    <w:rsid w:val="003E4CC0"/>
    <w:rsid w:val="003E54AF"/>
    <w:rsid w:val="003E64C1"/>
    <w:rsid w:val="003E65A1"/>
    <w:rsid w:val="003E7E9F"/>
    <w:rsid w:val="003F041F"/>
    <w:rsid w:val="003F231E"/>
    <w:rsid w:val="003F3067"/>
    <w:rsid w:val="003F4190"/>
    <w:rsid w:val="003F5531"/>
    <w:rsid w:val="003F5EDB"/>
    <w:rsid w:val="004016F8"/>
    <w:rsid w:val="004033F4"/>
    <w:rsid w:val="004035B9"/>
    <w:rsid w:val="00405771"/>
    <w:rsid w:val="00406BEE"/>
    <w:rsid w:val="00407168"/>
    <w:rsid w:val="00407F1D"/>
    <w:rsid w:val="00410D09"/>
    <w:rsid w:val="00412BEE"/>
    <w:rsid w:val="00412E51"/>
    <w:rsid w:val="00413A50"/>
    <w:rsid w:val="00414405"/>
    <w:rsid w:val="00416861"/>
    <w:rsid w:val="00416DE5"/>
    <w:rsid w:val="00421828"/>
    <w:rsid w:val="00421C86"/>
    <w:rsid w:val="00422E6B"/>
    <w:rsid w:val="004230D8"/>
    <w:rsid w:val="00423298"/>
    <w:rsid w:val="0042350B"/>
    <w:rsid w:val="00423D2E"/>
    <w:rsid w:val="00426158"/>
    <w:rsid w:val="00426A3B"/>
    <w:rsid w:val="00427516"/>
    <w:rsid w:val="0043029B"/>
    <w:rsid w:val="00430AC3"/>
    <w:rsid w:val="004335AA"/>
    <w:rsid w:val="00434168"/>
    <w:rsid w:val="00435921"/>
    <w:rsid w:val="004367A8"/>
    <w:rsid w:val="00436966"/>
    <w:rsid w:val="00437760"/>
    <w:rsid w:val="00440B84"/>
    <w:rsid w:val="00441406"/>
    <w:rsid w:val="004416BC"/>
    <w:rsid w:val="00442575"/>
    <w:rsid w:val="004425AF"/>
    <w:rsid w:val="004433A9"/>
    <w:rsid w:val="00443925"/>
    <w:rsid w:val="00444495"/>
    <w:rsid w:val="004445B5"/>
    <w:rsid w:val="00444872"/>
    <w:rsid w:val="004449CB"/>
    <w:rsid w:val="00445709"/>
    <w:rsid w:val="00445C60"/>
    <w:rsid w:val="00450435"/>
    <w:rsid w:val="004521B5"/>
    <w:rsid w:val="0045277C"/>
    <w:rsid w:val="00452D54"/>
    <w:rsid w:val="00453C07"/>
    <w:rsid w:val="004551E6"/>
    <w:rsid w:val="00455AEC"/>
    <w:rsid w:val="00456B65"/>
    <w:rsid w:val="0046009C"/>
    <w:rsid w:val="004614AF"/>
    <w:rsid w:val="0046225D"/>
    <w:rsid w:val="004625E9"/>
    <w:rsid w:val="00464A1E"/>
    <w:rsid w:val="004650D1"/>
    <w:rsid w:val="004669E9"/>
    <w:rsid w:val="00466EFC"/>
    <w:rsid w:val="00467E71"/>
    <w:rsid w:val="0047130F"/>
    <w:rsid w:val="00472F50"/>
    <w:rsid w:val="00473527"/>
    <w:rsid w:val="00474AEC"/>
    <w:rsid w:val="004770BD"/>
    <w:rsid w:val="00477270"/>
    <w:rsid w:val="004806A2"/>
    <w:rsid w:val="004808EC"/>
    <w:rsid w:val="0048112B"/>
    <w:rsid w:val="00481541"/>
    <w:rsid w:val="0048243F"/>
    <w:rsid w:val="0048334F"/>
    <w:rsid w:val="00483B3D"/>
    <w:rsid w:val="004840D2"/>
    <w:rsid w:val="004859EC"/>
    <w:rsid w:val="00486494"/>
    <w:rsid w:val="004864A1"/>
    <w:rsid w:val="004875A1"/>
    <w:rsid w:val="00490C01"/>
    <w:rsid w:val="004924B8"/>
    <w:rsid w:val="00492FE2"/>
    <w:rsid w:val="0049353F"/>
    <w:rsid w:val="00493ACF"/>
    <w:rsid w:val="00494173"/>
    <w:rsid w:val="004947EE"/>
    <w:rsid w:val="00496813"/>
    <w:rsid w:val="0049740E"/>
    <w:rsid w:val="004A0AC9"/>
    <w:rsid w:val="004A0D45"/>
    <w:rsid w:val="004A4D3D"/>
    <w:rsid w:val="004A6E67"/>
    <w:rsid w:val="004A77FC"/>
    <w:rsid w:val="004B2454"/>
    <w:rsid w:val="004B2FFE"/>
    <w:rsid w:val="004B3BB6"/>
    <w:rsid w:val="004B4316"/>
    <w:rsid w:val="004B4A25"/>
    <w:rsid w:val="004B6B82"/>
    <w:rsid w:val="004C032D"/>
    <w:rsid w:val="004C1845"/>
    <w:rsid w:val="004C1FF1"/>
    <w:rsid w:val="004C2C87"/>
    <w:rsid w:val="004C31F5"/>
    <w:rsid w:val="004C3BDC"/>
    <w:rsid w:val="004C4B2E"/>
    <w:rsid w:val="004C52BC"/>
    <w:rsid w:val="004C6C02"/>
    <w:rsid w:val="004C7479"/>
    <w:rsid w:val="004D00AD"/>
    <w:rsid w:val="004D43A5"/>
    <w:rsid w:val="004D6172"/>
    <w:rsid w:val="004D6CF3"/>
    <w:rsid w:val="004D77E9"/>
    <w:rsid w:val="004E0751"/>
    <w:rsid w:val="004E2C48"/>
    <w:rsid w:val="004E465F"/>
    <w:rsid w:val="004E50D1"/>
    <w:rsid w:val="004E53FF"/>
    <w:rsid w:val="004E6763"/>
    <w:rsid w:val="004E7667"/>
    <w:rsid w:val="004F028A"/>
    <w:rsid w:val="004F1AFF"/>
    <w:rsid w:val="004F1C3D"/>
    <w:rsid w:val="004F1ECA"/>
    <w:rsid w:val="004F20AE"/>
    <w:rsid w:val="004F40DD"/>
    <w:rsid w:val="004F4930"/>
    <w:rsid w:val="004F4A7F"/>
    <w:rsid w:val="004F58DF"/>
    <w:rsid w:val="004F5EF1"/>
    <w:rsid w:val="004F639A"/>
    <w:rsid w:val="004F63A0"/>
    <w:rsid w:val="00500EF9"/>
    <w:rsid w:val="005011B7"/>
    <w:rsid w:val="0050171B"/>
    <w:rsid w:val="00504ABE"/>
    <w:rsid w:val="005056AF"/>
    <w:rsid w:val="00505C81"/>
    <w:rsid w:val="00505D10"/>
    <w:rsid w:val="00511E46"/>
    <w:rsid w:val="005120F3"/>
    <w:rsid w:val="00512754"/>
    <w:rsid w:val="00512F5F"/>
    <w:rsid w:val="0051361F"/>
    <w:rsid w:val="00514C3F"/>
    <w:rsid w:val="005202FC"/>
    <w:rsid w:val="00522572"/>
    <w:rsid w:val="0052278E"/>
    <w:rsid w:val="00523C09"/>
    <w:rsid w:val="00523D43"/>
    <w:rsid w:val="00524976"/>
    <w:rsid w:val="00526BBD"/>
    <w:rsid w:val="00527481"/>
    <w:rsid w:val="00527865"/>
    <w:rsid w:val="00531A91"/>
    <w:rsid w:val="005326D7"/>
    <w:rsid w:val="00532888"/>
    <w:rsid w:val="005343EC"/>
    <w:rsid w:val="00541B4F"/>
    <w:rsid w:val="00541EF7"/>
    <w:rsid w:val="00541F1E"/>
    <w:rsid w:val="00542AFF"/>
    <w:rsid w:val="00544E26"/>
    <w:rsid w:val="00545604"/>
    <w:rsid w:val="00550B74"/>
    <w:rsid w:val="005515C8"/>
    <w:rsid w:val="00551AFC"/>
    <w:rsid w:val="005540EA"/>
    <w:rsid w:val="005556E9"/>
    <w:rsid w:val="00557EF6"/>
    <w:rsid w:val="005605C9"/>
    <w:rsid w:val="00563834"/>
    <w:rsid w:val="00564E1D"/>
    <w:rsid w:val="00565E0C"/>
    <w:rsid w:val="005677ED"/>
    <w:rsid w:val="0057052C"/>
    <w:rsid w:val="00580102"/>
    <w:rsid w:val="0058143B"/>
    <w:rsid w:val="00582B1B"/>
    <w:rsid w:val="005833A6"/>
    <w:rsid w:val="00584E1F"/>
    <w:rsid w:val="0058754A"/>
    <w:rsid w:val="00587C62"/>
    <w:rsid w:val="0059054B"/>
    <w:rsid w:val="00590DFA"/>
    <w:rsid w:val="00592542"/>
    <w:rsid w:val="00593086"/>
    <w:rsid w:val="00593BFF"/>
    <w:rsid w:val="00594779"/>
    <w:rsid w:val="005957A2"/>
    <w:rsid w:val="00596DEA"/>
    <w:rsid w:val="005978A7"/>
    <w:rsid w:val="005A056F"/>
    <w:rsid w:val="005A159A"/>
    <w:rsid w:val="005A372C"/>
    <w:rsid w:val="005A3A7E"/>
    <w:rsid w:val="005A524A"/>
    <w:rsid w:val="005A64DC"/>
    <w:rsid w:val="005A6743"/>
    <w:rsid w:val="005A6B44"/>
    <w:rsid w:val="005A6F0E"/>
    <w:rsid w:val="005B08FA"/>
    <w:rsid w:val="005B0A1C"/>
    <w:rsid w:val="005B1B0B"/>
    <w:rsid w:val="005B1E0D"/>
    <w:rsid w:val="005B3672"/>
    <w:rsid w:val="005B36C0"/>
    <w:rsid w:val="005B40A9"/>
    <w:rsid w:val="005C019D"/>
    <w:rsid w:val="005C029F"/>
    <w:rsid w:val="005C2615"/>
    <w:rsid w:val="005C376D"/>
    <w:rsid w:val="005C378F"/>
    <w:rsid w:val="005C391D"/>
    <w:rsid w:val="005C5751"/>
    <w:rsid w:val="005C5B60"/>
    <w:rsid w:val="005C5FC1"/>
    <w:rsid w:val="005C6B53"/>
    <w:rsid w:val="005D045D"/>
    <w:rsid w:val="005D0897"/>
    <w:rsid w:val="005D0FFF"/>
    <w:rsid w:val="005D1AED"/>
    <w:rsid w:val="005D23F8"/>
    <w:rsid w:val="005D56F7"/>
    <w:rsid w:val="005D57ED"/>
    <w:rsid w:val="005E1735"/>
    <w:rsid w:val="005E30D3"/>
    <w:rsid w:val="005E3326"/>
    <w:rsid w:val="005E410E"/>
    <w:rsid w:val="005E4A0F"/>
    <w:rsid w:val="005E4D41"/>
    <w:rsid w:val="005E515A"/>
    <w:rsid w:val="005E544F"/>
    <w:rsid w:val="005E5564"/>
    <w:rsid w:val="005E6EE5"/>
    <w:rsid w:val="005E7B2B"/>
    <w:rsid w:val="005F031A"/>
    <w:rsid w:val="005F0450"/>
    <w:rsid w:val="005F326C"/>
    <w:rsid w:val="005F471E"/>
    <w:rsid w:val="005F4891"/>
    <w:rsid w:val="005F50F9"/>
    <w:rsid w:val="005F6CE5"/>
    <w:rsid w:val="005F6DF7"/>
    <w:rsid w:val="005F7786"/>
    <w:rsid w:val="00602EC0"/>
    <w:rsid w:val="00603F40"/>
    <w:rsid w:val="00603FCA"/>
    <w:rsid w:val="00605EB6"/>
    <w:rsid w:val="00606017"/>
    <w:rsid w:val="006071AA"/>
    <w:rsid w:val="00611E60"/>
    <w:rsid w:val="00614F62"/>
    <w:rsid w:val="00615177"/>
    <w:rsid w:val="006153DB"/>
    <w:rsid w:val="00615653"/>
    <w:rsid w:val="006168B6"/>
    <w:rsid w:val="00616C11"/>
    <w:rsid w:val="006174B6"/>
    <w:rsid w:val="006213C5"/>
    <w:rsid w:val="00624686"/>
    <w:rsid w:val="00626494"/>
    <w:rsid w:val="00630998"/>
    <w:rsid w:val="00631E8C"/>
    <w:rsid w:val="00633808"/>
    <w:rsid w:val="006352D0"/>
    <w:rsid w:val="00635328"/>
    <w:rsid w:val="00636350"/>
    <w:rsid w:val="00636FCD"/>
    <w:rsid w:val="00640917"/>
    <w:rsid w:val="00640E12"/>
    <w:rsid w:val="0064204C"/>
    <w:rsid w:val="006429EB"/>
    <w:rsid w:val="006437E1"/>
    <w:rsid w:val="00643E19"/>
    <w:rsid w:val="00644030"/>
    <w:rsid w:val="0064442D"/>
    <w:rsid w:val="00646658"/>
    <w:rsid w:val="00646767"/>
    <w:rsid w:val="0064697F"/>
    <w:rsid w:val="00646D63"/>
    <w:rsid w:val="00646E25"/>
    <w:rsid w:val="00646EA4"/>
    <w:rsid w:val="00646F89"/>
    <w:rsid w:val="006470A3"/>
    <w:rsid w:val="0064769B"/>
    <w:rsid w:val="0065096D"/>
    <w:rsid w:val="0065098A"/>
    <w:rsid w:val="00651C4B"/>
    <w:rsid w:val="00653897"/>
    <w:rsid w:val="00653E23"/>
    <w:rsid w:val="00654A61"/>
    <w:rsid w:val="00654CA6"/>
    <w:rsid w:val="00654D70"/>
    <w:rsid w:val="0065609B"/>
    <w:rsid w:val="006565FD"/>
    <w:rsid w:val="00656991"/>
    <w:rsid w:val="00656B89"/>
    <w:rsid w:val="00660682"/>
    <w:rsid w:val="006612C0"/>
    <w:rsid w:val="006612CD"/>
    <w:rsid w:val="00661B73"/>
    <w:rsid w:val="00662ED5"/>
    <w:rsid w:val="006631ED"/>
    <w:rsid w:val="00663852"/>
    <w:rsid w:val="00664129"/>
    <w:rsid w:val="00664159"/>
    <w:rsid w:val="00665180"/>
    <w:rsid w:val="00665378"/>
    <w:rsid w:val="00666AC4"/>
    <w:rsid w:val="00667835"/>
    <w:rsid w:val="00670BCB"/>
    <w:rsid w:val="00672450"/>
    <w:rsid w:val="00673874"/>
    <w:rsid w:val="00675089"/>
    <w:rsid w:val="00675F9B"/>
    <w:rsid w:val="00676C86"/>
    <w:rsid w:val="00677049"/>
    <w:rsid w:val="00677629"/>
    <w:rsid w:val="0068003B"/>
    <w:rsid w:val="006807EB"/>
    <w:rsid w:val="006819D0"/>
    <w:rsid w:val="00681B17"/>
    <w:rsid w:val="00682772"/>
    <w:rsid w:val="00682E84"/>
    <w:rsid w:val="00682F8E"/>
    <w:rsid w:val="00682F95"/>
    <w:rsid w:val="00682FCE"/>
    <w:rsid w:val="00683238"/>
    <w:rsid w:val="00683643"/>
    <w:rsid w:val="00686840"/>
    <w:rsid w:val="006916B1"/>
    <w:rsid w:val="00692F0F"/>
    <w:rsid w:val="00693361"/>
    <w:rsid w:val="00693375"/>
    <w:rsid w:val="00694973"/>
    <w:rsid w:val="006958B9"/>
    <w:rsid w:val="00697602"/>
    <w:rsid w:val="006A2F61"/>
    <w:rsid w:val="006A31AD"/>
    <w:rsid w:val="006A3B37"/>
    <w:rsid w:val="006A3C20"/>
    <w:rsid w:val="006A3CB6"/>
    <w:rsid w:val="006A4F19"/>
    <w:rsid w:val="006A52A7"/>
    <w:rsid w:val="006A5E61"/>
    <w:rsid w:val="006A6076"/>
    <w:rsid w:val="006B0E7F"/>
    <w:rsid w:val="006B1EC9"/>
    <w:rsid w:val="006B4443"/>
    <w:rsid w:val="006B64ED"/>
    <w:rsid w:val="006B6F99"/>
    <w:rsid w:val="006B73E8"/>
    <w:rsid w:val="006C2193"/>
    <w:rsid w:val="006C4363"/>
    <w:rsid w:val="006C4D8A"/>
    <w:rsid w:val="006C6219"/>
    <w:rsid w:val="006C7E8A"/>
    <w:rsid w:val="006D0546"/>
    <w:rsid w:val="006D06EA"/>
    <w:rsid w:val="006D0C94"/>
    <w:rsid w:val="006D4923"/>
    <w:rsid w:val="006D51F3"/>
    <w:rsid w:val="006D6196"/>
    <w:rsid w:val="006D780E"/>
    <w:rsid w:val="006E0FFF"/>
    <w:rsid w:val="006E1041"/>
    <w:rsid w:val="006E1493"/>
    <w:rsid w:val="006E3050"/>
    <w:rsid w:val="006E473A"/>
    <w:rsid w:val="006E58C3"/>
    <w:rsid w:val="006E5F61"/>
    <w:rsid w:val="006E6308"/>
    <w:rsid w:val="006F2CAD"/>
    <w:rsid w:val="006F3D36"/>
    <w:rsid w:val="006F50D6"/>
    <w:rsid w:val="006F59B2"/>
    <w:rsid w:val="006F5B7E"/>
    <w:rsid w:val="006F7823"/>
    <w:rsid w:val="00701267"/>
    <w:rsid w:val="00701FAA"/>
    <w:rsid w:val="007034B9"/>
    <w:rsid w:val="007055CE"/>
    <w:rsid w:val="00705623"/>
    <w:rsid w:val="00705709"/>
    <w:rsid w:val="00705885"/>
    <w:rsid w:val="007069AE"/>
    <w:rsid w:val="00706B83"/>
    <w:rsid w:val="00707474"/>
    <w:rsid w:val="00710063"/>
    <w:rsid w:val="00710ED5"/>
    <w:rsid w:val="00710F23"/>
    <w:rsid w:val="00711AF2"/>
    <w:rsid w:val="0071217A"/>
    <w:rsid w:val="007131F0"/>
    <w:rsid w:val="0071345B"/>
    <w:rsid w:val="007144E5"/>
    <w:rsid w:val="00714AE5"/>
    <w:rsid w:val="00715126"/>
    <w:rsid w:val="00715ECB"/>
    <w:rsid w:val="00716055"/>
    <w:rsid w:val="00717FF2"/>
    <w:rsid w:val="007222D3"/>
    <w:rsid w:val="007234F3"/>
    <w:rsid w:val="007260FA"/>
    <w:rsid w:val="00727D36"/>
    <w:rsid w:val="007304E9"/>
    <w:rsid w:val="00730B66"/>
    <w:rsid w:val="00731076"/>
    <w:rsid w:val="0073227D"/>
    <w:rsid w:val="00732B22"/>
    <w:rsid w:val="00734F6B"/>
    <w:rsid w:val="007367C4"/>
    <w:rsid w:val="0073750F"/>
    <w:rsid w:val="00737D12"/>
    <w:rsid w:val="00740109"/>
    <w:rsid w:val="00740482"/>
    <w:rsid w:val="007415AA"/>
    <w:rsid w:val="00741712"/>
    <w:rsid w:val="007424BD"/>
    <w:rsid w:val="00742532"/>
    <w:rsid w:val="007436AE"/>
    <w:rsid w:val="00743E9C"/>
    <w:rsid w:val="00744E1A"/>
    <w:rsid w:val="00745AFA"/>
    <w:rsid w:val="007476E0"/>
    <w:rsid w:val="00747C7B"/>
    <w:rsid w:val="007507AA"/>
    <w:rsid w:val="00757311"/>
    <w:rsid w:val="0075732C"/>
    <w:rsid w:val="00760696"/>
    <w:rsid w:val="0076093A"/>
    <w:rsid w:val="00760BAD"/>
    <w:rsid w:val="00762CE3"/>
    <w:rsid w:val="00765941"/>
    <w:rsid w:val="007676FE"/>
    <w:rsid w:val="00772EE5"/>
    <w:rsid w:val="007768FF"/>
    <w:rsid w:val="00780257"/>
    <w:rsid w:val="0078070D"/>
    <w:rsid w:val="00790ABF"/>
    <w:rsid w:val="00791645"/>
    <w:rsid w:val="00793087"/>
    <w:rsid w:val="00795290"/>
    <w:rsid w:val="00795938"/>
    <w:rsid w:val="00797A18"/>
    <w:rsid w:val="00797B57"/>
    <w:rsid w:val="007A0C74"/>
    <w:rsid w:val="007A145C"/>
    <w:rsid w:val="007A1A67"/>
    <w:rsid w:val="007A393B"/>
    <w:rsid w:val="007A3CC1"/>
    <w:rsid w:val="007A3CC2"/>
    <w:rsid w:val="007A4BE9"/>
    <w:rsid w:val="007A4D18"/>
    <w:rsid w:val="007A52D6"/>
    <w:rsid w:val="007A55FF"/>
    <w:rsid w:val="007A57ED"/>
    <w:rsid w:val="007A5CD9"/>
    <w:rsid w:val="007A5D29"/>
    <w:rsid w:val="007A6CAB"/>
    <w:rsid w:val="007B23E9"/>
    <w:rsid w:val="007B36BA"/>
    <w:rsid w:val="007B41D9"/>
    <w:rsid w:val="007B59D8"/>
    <w:rsid w:val="007B5A69"/>
    <w:rsid w:val="007B5F2B"/>
    <w:rsid w:val="007B7821"/>
    <w:rsid w:val="007C25EE"/>
    <w:rsid w:val="007C3707"/>
    <w:rsid w:val="007C6269"/>
    <w:rsid w:val="007C6D4F"/>
    <w:rsid w:val="007C6F3E"/>
    <w:rsid w:val="007C7659"/>
    <w:rsid w:val="007C7C58"/>
    <w:rsid w:val="007D1285"/>
    <w:rsid w:val="007D1D3E"/>
    <w:rsid w:val="007D22BF"/>
    <w:rsid w:val="007D2F61"/>
    <w:rsid w:val="007D32EA"/>
    <w:rsid w:val="007D4D13"/>
    <w:rsid w:val="007D5024"/>
    <w:rsid w:val="007D77E7"/>
    <w:rsid w:val="007D78C9"/>
    <w:rsid w:val="007E13B9"/>
    <w:rsid w:val="007E2AC0"/>
    <w:rsid w:val="007E53B5"/>
    <w:rsid w:val="007E54A3"/>
    <w:rsid w:val="007E57B5"/>
    <w:rsid w:val="007E6039"/>
    <w:rsid w:val="007E661A"/>
    <w:rsid w:val="007E6FB4"/>
    <w:rsid w:val="007F121D"/>
    <w:rsid w:val="007F28A9"/>
    <w:rsid w:val="007F36BD"/>
    <w:rsid w:val="007F3A69"/>
    <w:rsid w:val="007F453F"/>
    <w:rsid w:val="007F571C"/>
    <w:rsid w:val="007F7114"/>
    <w:rsid w:val="008005C3"/>
    <w:rsid w:val="00801931"/>
    <w:rsid w:val="00802066"/>
    <w:rsid w:val="00804153"/>
    <w:rsid w:val="00804271"/>
    <w:rsid w:val="00804380"/>
    <w:rsid w:val="00804456"/>
    <w:rsid w:val="008044C3"/>
    <w:rsid w:val="008056F8"/>
    <w:rsid w:val="00805855"/>
    <w:rsid w:val="00806E08"/>
    <w:rsid w:val="008123E6"/>
    <w:rsid w:val="00812ED5"/>
    <w:rsid w:val="0081301D"/>
    <w:rsid w:val="00813E34"/>
    <w:rsid w:val="0081432C"/>
    <w:rsid w:val="00815AFD"/>
    <w:rsid w:val="00815DF5"/>
    <w:rsid w:val="00816AF2"/>
    <w:rsid w:val="0081739A"/>
    <w:rsid w:val="00817463"/>
    <w:rsid w:val="0082112C"/>
    <w:rsid w:val="0082185E"/>
    <w:rsid w:val="00822102"/>
    <w:rsid w:val="00822B65"/>
    <w:rsid w:val="008231DF"/>
    <w:rsid w:val="008256B1"/>
    <w:rsid w:val="00826A2F"/>
    <w:rsid w:val="00826F7A"/>
    <w:rsid w:val="008305C7"/>
    <w:rsid w:val="00832739"/>
    <w:rsid w:val="0083310A"/>
    <w:rsid w:val="00833DBB"/>
    <w:rsid w:val="008365DC"/>
    <w:rsid w:val="00837DC5"/>
    <w:rsid w:val="0084006D"/>
    <w:rsid w:val="008400A5"/>
    <w:rsid w:val="00840CF7"/>
    <w:rsid w:val="00841A0E"/>
    <w:rsid w:val="00842897"/>
    <w:rsid w:val="008436B9"/>
    <w:rsid w:val="0084535C"/>
    <w:rsid w:val="00847368"/>
    <w:rsid w:val="00850138"/>
    <w:rsid w:val="00850C28"/>
    <w:rsid w:val="008525AD"/>
    <w:rsid w:val="00852ECC"/>
    <w:rsid w:val="0085304F"/>
    <w:rsid w:val="008537DC"/>
    <w:rsid w:val="00854302"/>
    <w:rsid w:val="008550E2"/>
    <w:rsid w:val="00855AA8"/>
    <w:rsid w:val="00855E26"/>
    <w:rsid w:val="008560CF"/>
    <w:rsid w:val="008562CB"/>
    <w:rsid w:val="0085678B"/>
    <w:rsid w:val="00860F32"/>
    <w:rsid w:val="008621AB"/>
    <w:rsid w:val="008627EB"/>
    <w:rsid w:val="008639F9"/>
    <w:rsid w:val="008641D1"/>
    <w:rsid w:val="0086560D"/>
    <w:rsid w:val="008658DC"/>
    <w:rsid w:val="0086779B"/>
    <w:rsid w:val="008704AE"/>
    <w:rsid w:val="008713F3"/>
    <w:rsid w:val="0087154F"/>
    <w:rsid w:val="0087246C"/>
    <w:rsid w:val="00872884"/>
    <w:rsid w:val="00872D34"/>
    <w:rsid w:val="00873BAB"/>
    <w:rsid w:val="00873FCA"/>
    <w:rsid w:val="00875469"/>
    <w:rsid w:val="00875D1C"/>
    <w:rsid w:val="00881BB0"/>
    <w:rsid w:val="00881BCF"/>
    <w:rsid w:val="00882C1C"/>
    <w:rsid w:val="0088502D"/>
    <w:rsid w:val="00885A3C"/>
    <w:rsid w:val="00886871"/>
    <w:rsid w:val="00887670"/>
    <w:rsid w:val="00892A54"/>
    <w:rsid w:val="00893E02"/>
    <w:rsid w:val="008950A6"/>
    <w:rsid w:val="00895887"/>
    <w:rsid w:val="0089676E"/>
    <w:rsid w:val="00897986"/>
    <w:rsid w:val="00897B54"/>
    <w:rsid w:val="008A0F40"/>
    <w:rsid w:val="008A4284"/>
    <w:rsid w:val="008A598E"/>
    <w:rsid w:val="008A796B"/>
    <w:rsid w:val="008B0523"/>
    <w:rsid w:val="008B0636"/>
    <w:rsid w:val="008B2948"/>
    <w:rsid w:val="008B29B2"/>
    <w:rsid w:val="008B2F75"/>
    <w:rsid w:val="008B323A"/>
    <w:rsid w:val="008B3622"/>
    <w:rsid w:val="008B3CA3"/>
    <w:rsid w:val="008B54A3"/>
    <w:rsid w:val="008B66BD"/>
    <w:rsid w:val="008B6816"/>
    <w:rsid w:val="008B6840"/>
    <w:rsid w:val="008B71CD"/>
    <w:rsid w:val="008B7CCA"/>
    <w:rsid w:val="008B7EFC"/>
    <w:rsid w:val="008C1F6E"/>
    <w:rsid w:val="008C33BB"/>
    <w:rsid w:val="008C48CC"/>
    <w:rsid w:val="008C550E"/>
    <w:rsid w:val="008C5D21"/>
    <w:rsid w:val="008C620F"/>
    <w:rsid w:val="008C66B1"/>
    <w:rsid w:val="008C6D9A"/>
    <w:rsid w:val="008C7A69"/>
    <w:rsid w:val="008D01EA"/>
    <w:rsid w:val="008D0B5B"/>
    <w:rsid w:val="008D61A2"/>
    <w:rsid w:val="008D6690"/>
    <w:rsid w:val="008D6D4D"/>
    <w:rsid w:val="008D7239"/>
    <w:rsid w:val="008E11F7"/>
    <w:rsid w:val="008E124F"/>
    <w:rsid w:val="008E1717"/>
    <w:rsid w:val="008E21DA"/>
    <w:rsid w:val="008E35B4"/>
    <w:rsid w:val="008E3772"/>
    <w:rsid w:val="008E5A34"/>
    <w:rsid w:val="008E651D"/>
    <w:rsid w:val="008E7C80"/>
    <w:rsid w:val="008F038E"/>
    <w:rsid w:val="008F1BF6"/>
    <w:rsid w:val="008F360A"/>
    <w:rsid w:val="008F4B46"/>
    <w:rsid w:val="008F4E01"/>
    <w:rsid w:val="0090073B"/>
    <w:rsid w:val="00900D8D"/>
    <w:rsid w:val="009033C9"/>
    <w:rsid w:val="00910218"/>
    <w:rsid w:val="00910222"/>
    <w:rsid w:val="00910C16"/>
    <w:rsid w:val="0091110B"/>
    <w:rsid w:val="00911D54"/>
    <w:rsid w:val="00911D56"/>
    <w:rsid w:val="00912D40"/>
    <w:rsid w:val="00913432"/>
    <w:rsid w:val="00913CCB"/>
    <w:rsid w:val="009143CD"/>
    <w:rsid w:val="009148D5"/>
    <w:rsid w:val="0091594B"/>
    <w:rsid w:val="00920383"/>
    <w:rsid w:val="00920737"/>
    <w:rsid w:val="00920739"/>
    <w:rsid w:val="00921F28"/>
    <w:rsid w:val="00923EF3"/>
    <w:rsid w:val="009246BE"/>
    <w:rsid w:val="0092486E"/>
    <w:rsid w:val="00927012"/>
    <w:rsid w:val="0092769E"/>
    <w:rsid w:val="009301D7"/>
    <w:rsid w:val="00934E89"/>
    <w:rsid w:val="009358FF"/>
    <w:rsid w:val="00935E25"/>
    <w:rsid w:val="00936CC3"/>
    <w:rsid w:val="00940C2D"/>
    <w:rsid w:val="0094109F"/>
    <w:rsid w:val="00942AE6"/>
    <w:rsid w:val="00943FDB"/>
    <w:rsid w:val="0094581F"/>
    <w:rsid w:val="00945D41"/>
    <w:rsid w:val="00945DCC"/>
    <w:rsid w:val="00946343"/>
    <w:rsid w:val="00947736"/>
    <w:rsid w:val="00947DCB"/>
    <w:rsid w:val="0095024A"/>
    <w:rsid w:val="00950B52"/>
    <w:rsid w:val="00952256"/>
    <w:rsid w:val="00953DD0"/>
    <w:rsid w:val="00954C9A"/>
    <w:rsid w:val="00955037"/>
    <w:rsid w:val="00957114"/>
    <w:rsid w:val="00961511"/>
    <w:rsid w:val="00961F68"/>
    <w:rsid w:val="0096395A"/>
    <w:rsid w:val="00966FBF"/>
    <w:rsid w:val="00967081"/>
    <w:rsid w:val="009734AF"/>
    <w:rsid w:val="0097586D"/>
    <w:rsid w:val="00975E83"/>
    <w:rsid w:val="00976622"/>
    <w:rsid w:val="009767BC"/>
    <w:rsid w:val="00976E4A"/>
    <w:rsid w:val="00977208"/>
    <w:rsid w:val="00977A75"/>
    <w:rsid w:val="00981365"/>
    <w:rsid w:val="0098332F"/>
    <w:rsid w:val="00985F2E"/>
    <w:rsid w:val="00986023"/>
    <w:rsid w:val="0098608B"/>
    <w:rsid w:val="00986DE7"/>
    <w:rsid w:val="009874AB"/>
    <w:rsid w:val="00990345"/>
    <w:rsid w:val="00990427"/>
    <w:rsid w:val="00991085"/>
    <w:rsid w:val="009923B8"/>
    <w:rsid w:val="009949C6"/>
    <w:rsid w:val="009963B4"/>
    <w:rsid w:val="009A1625"/>
    <w:rsid w:val="009A36CD"/>
    <w:rsid w:val="009A4C82"/>
    <w:rsid w:val="009A505C"/>
    <w:rsid w:val="009A5B27"/>
    <w:rsid w:val="009A63EB"/>
    <w:rsid w:val="009A6854"/>
    <w:rsid w:val="009A73C4"/>
    <w:rsid w:val="009B1F2C"/>
    <w:rsid w:val="009B1FD1"/>
    <w:rsid w:val="009B3611"/>
    <w:rsid w:val="009B4AE5"/>
    <w:rsid w:val="009B6DBE"/>
    <w:rsid w:val="009B74A1"/>
    <w:rsid w:val="009B7CC6"/>
    <w:rsid w:val="009C0213"/>
    <w:rsid w:val="009C1B20"/>
    <w:rsid w:val="009C28EE"/>
    <w:rsid w:val="009C2915"/>
    <w:rsid w:val="009C331B"/>
    <w:rsid w:val="009C530F"/>
    <w:rsid w:val="009C5ADE"/>
    <w:rsid w:val="009C684C"/>
    <w:rsid w:val="009D1ECD"/>
    <w:rsid w:val="009D729C"/>
    <w:rsid w:val="009E1218"/>
    <w:rsid w:val="009E22CA"/>
    <w:rsid w:val="009E33A8"/>
    <w:rsid w:val="009E3F48"/>
    <w:rsid w:val="009E48AE"/>
    <w:rsid w:val="009E7543"/>
    <w:rsid w:val="009E7887"/>
    <w:rsid w:val="009F5672"/>
    <w:rsid w:val="009F5AB2"/>
    <w:rsid w:val="009F5E10"/>
    <w:rsid w:val="009F6855"/>
    <w:rsid w:val="009F6908"/>
    <w:rsid w:val="009F69F4"/>
    <w:rsid w:val="00A007F3"/>
    <w:rsid w:val="00A02F86"/>
    <w:rsid w:val="00A03A61"/>
    <w:rsid w:val="00A0538B"/>
    <w:rsid w:val="00A053EE"/>
    <w:rsid w:val="00A06306"/>
    <w:rsid w:val="00A076F4"/>
    <w:rsid w:val="00A1030C"/>
    <w:rsid w:val="00A119E2"/>
    <w:rsid w:val="00A11DEE"/>
    <w:rsid w:val="00A163EF"/>
    <w:rsid w:val="00A164BC"/>
    <w:rsid w:val="00A20405"/>
    <w:rsid w:val="00A20AAC"/>
    <w:rsid w:val="00A20D05"/>
    <w:rsid w:val="00A21AD8"/>
    <w:rsid w:val="00A22737"/>
    <w:rsid w:val="00A23643"/>
    <w:rsid w:val="00A23BA0"/>
    <w:rsid w:val="00A244C8"/>
    <w:rsid w:val="00A24D21"/>
    <w:rsid w:val="00A26D9D"/>
    <w:rsid w:val="00A26DFB"/>
    <w:rsid w:val="00A26EE9"/>
    <w:rsid w:val="00A3052E"/>
    <w:rsid w:val="00A3117A"/>
    <w:rsid w:val="00A319F4"/>
    <w:rsid w:val="00A329ED"/>
    <w:rsid w:val="00A32E7A"/>
    <w:rsid w:val="00A3647F"/>
    <w:rsid w:val="00A365A0"/>
    <w:rsid w:val="00A36F26"/>
    <w:rsid w:val="00A373DB"/>
    <w:rsid w:val="00A418AB"/>
    <w:rsid w:val="00A428F4"/>
    <w:rsid w:val="00A44629"/>
    <w:rsid w:val="00A44F14"/>
    <w:rsid w:val="00A45018"/>
    <w:rsid w:val="00A45401"/>
    <w:rsid w:val="00A4566A"/>
    <w:rsid w:val="00A45B86"/>
    <w:rsid w:val="00A464D3"/>
    <w:rsid w:val="00A515A4"/>
    <w:rsid w:val="00A5175B"/>
    <w:rsid w:val="00A52035"/>
    <w:rsid w:val="00A5300D"/>
    <w:rsid w:val="00A53194"/>
    <w:rsid w:val="00A54A5B"/>
    <w:rsid w:val="00A5515D"/>
    <w:rsid w:val="00A560E4"/>
    <w:rsid w:val="00A607AB"/>
    <w:rsid w:val="00A60F2C"/>
    <w:rsid w:val="00A61186"/>
    <w:rsid w:val="00A61708"/>
    <w:rsid w:val="00A622D8"/>
    <w:rsid w:val="00A62E7E"/>
    <w:rsid w:val="00A63EC4"/>
    <w:rsid w:val="00A640E1"/>
    <w:rsid w:val="00A645C0"/>
    <w:rsid w:val="00A64C05"/>
    <w:rsid w:val="00A6556C"/>
    <w:rsid w:val="00A65A7C"/>
    <w:rsid w:val="00A66613"/>
    <w:rsid w:val="00A67497"/>
    <w:rsid w:val="00A70044"/>
    <w:rsid w:val="00A7019E"/>
    <w:rsid w:val="00A70244"/>
    <w:rsid w:val="00A73CCD"/>
    <w:rsid w:val="00A74BEC"/>
    <w:rsid w:val="00A75405"/>
    <w:rsid w:val="00A75D76"/>
    <w:rsid w:val="00A768D7"/>
    <w:rsid w:val="00A800CB"/>
    <w:rsid w:val="00A80CF0"/>
    <w:rsid w:val="00A8184C"/>
    <w:rsid w:val="00A834DB"/>
    <w:rsid w:val="00A849E0"/>
    <w:rsid w:val="00A8607A"/>
    <w:rsid w:val="00A877D9"/>
    <w:rsid w:val="00A87BCE"/>
    <w:rsid w:val="00A91AF1"/>
    <w:rsid w:val="00A923A4"/>
    <w:rsid w:val="00AA1B34"/>
    <w:rsid w:val="00AA2740"/>
    <w:rsid w:val="00AA2EF5"/>
    <w:rsid w:val="00AA318C"/>
    <w:rsid w:val="00AA5A2E"/>
    <w:rsid w:val="00AA5AAF"/>
    <w:rsid w:val="00AA6B0F"/>
    <w:rsid w:val="00AB07EA"/>
    <w:rsid w:val="00AB2F8D"/>
    <w:rsid w:val="00AB3209"/>
    <w:rsid w:val="00AB3B6B"/>
    <w:rsid w:val="00AB416F"/>
    <w:rsid w:val="00AB4584"/>
    <w:rsid w:val="00AB6C60"/>
    <w:rsid w:val="00AB7C1A"/>
    <w:rsid w:val="00AC06B4"/>
    <w:rsid w:val="00AC1AFC"/>
    <w:rsid w:val="00AC2465"/>
    <w:rsid w:val="00AC56D2"/>
    <w:rsid w:val="00AC63A5"/>
    <w:rsid w:val="00AC780D"/>
    <w:rsid w:val="00AC7FFA"/>
    <w:rsid w:val="00AD0BE1"/>
    <w:rsid w:val="00AD10DA"/>
    <w:rsid w:val="00AD18F0"/>
    <w:rsid w:val="00AD3174"/>
    <w:rsid w:val="00AD32EA"/>
    <w:rsid w:val="00AD35F2"/>
    <w:rsid w:val="00AD4DAB"/>
    <w:rsid w:val="00AD765C"/>
    <w:rsid w:val="00AD782E"/>
    <w:rsid w:val="00AE33CD"/>
    <w:rsid w:val="00AE34CF"/>
    <w:rsid w:val="00AE3812"/>
    <w:rsid w:val="00AE3DC8"/>
    <w:rsid w:val="00AE5750"/>
    <w:rsid w:val="00AE5F12"/>
    <w:rsid w:val="00AF396F"/>
    <w:rsid w:val="00AF5595"/>
    <w:rsid w:val="00AF6D8D"/>
    <w:rsid w:val="00AF7D0D"/>
    <w:rsid w:val="00B02570"/>
    <w:rsid w:val="00B03397"/>
    <w:rsid w:val="00B04744"/>
    <w:rsid w:val="00B06145"/>
    <w:rsid w:val="00B06396"/>
    <w:rsid w:val="00B1281B"/>
    <w:rsid w:val="00B13A03"/>
    <w:rsid w:val="00B13E9A"/>
    <w:rsid w:val="00B14CE7"/>
    <w:rsid w:val="00B155FA"/>
    <w:rsid w:val="00B15B53"/>
    <w:rsid w:val="00B176BB"/>
    <w:rsid w:val="00B203CB"/>
    <w:rsid w:val="00B207B2"/>
    <w:rsid w:val="00B23E16"/>
    <w:rsid w:val="00B27E24"/>
    <w:rsid w:val="00B3044A"/>
    <w:rsid w:val="00B30C58"/>
    <w:rsid w:val="00B30D6D"/>
    <w:rsid w:val="00B329EE"/>
    <w:rsid w:val="00B344CB"/>
    <w:rsid w:val="00B34B2B"/>
    <w:rsid w:val="00B34B91"/>
    <w:rsid w:val="00B35596"/>
    <w:rsid w:val="00B36322"/>
    <w:rsid w:val="00B40D30"/>
    <w:rsid w:val="00B43598"/>
    <w:rsid w:val="00B43808"/>
    <w:rsid w:val="00B4404F"/>
    <w:rsid w:val="00B44E8F"/>
    <w:rsid w:val="00B45D22"/>
    <w:rsid w:val="00B4610D"/>
    <w:rsid w:val="00B46D89"/>
    <w:rsid w:val="00B47AC7"/>
    <w:rsid w:val="00B50943"/>
    <w:rsid w:val="00B55127"/>
    <w:rsid w:val="00B55A4F"/>
    <w:rsid w:val="00B57F86"/>
    <w:rsid w:val="00B63E5E"/>
    <w:rsid w:val="00B64D1F"/>
    <w:rsid w:val="00B658F8"/>
    <w:rsid w:val="00B669F1"/>
    <w:rsid w:val="00B6730D"/>
    <w:rsid w:val="00B70B85"/>
    <w:rsid w:val="00B718FA"/>
    <w:rsid w:val="00B720CD"/>
    <w:rsid w:val="00B72D6F"/>
    <w:rsid w:val="00B73091"/>
    <w:rsid w:val="00B7391E"/>
    <w:rsid w:val="00B754F3"/>
    <w:rsid w:val="00B756DE"/>
    <w:rsid w:val="00B770A2"/>
    <w:rsid w:val="00B772A6"/>
    <w:rsid w:val="00B77662"/>
    <w:rsid w:val="00B80FD1"/>
    <w:rsid w:val="00B824E5"/>
    <w:rsid w:val="00B83595"/>
    <w:rsid w:val="00B842D3"/>
    <w:rsid w:val="00B85CB2"/>
    <w:rsid w:val="00B904A0"/>
    <w:rsid w:val="00B90BDB"/>
    <w:rsid w:val="00B90EDB"/>
    <w:rsid w:val="00B91662"/>
    <w:rsid w:val="00B92AD1"/>
    <w:rsid w:val="00B92D3A"/>
    <w:rsid w:val="00B93C32"/>
    <w:rsid w:val="00B94152"/>
    <w:rsid w:val="00B94305"/>
    <w:rsid w:val="00B94AC0"/>
    <w:rsid w:val="00B95B69"/>
    <w:rsid w:val="00BA032B"/>
    <w:rsid w:val="00BA0B71"/>
    <w:rsid w:val="00BA1443"/>
    <w:rsid w:val="00BA1DF2"/>
    <w:rsid w:val="00BA2214"/>
    <w:rsid w:val="00BA2635"/>
    <w:rsid w:val="00BA2946"/>
    <w:rsid w:val="00BA2D3D"/>
    <w:rsid w:val="00BA3285"/>
    <w:rsid w:val="00BA3F8C"/>
    <w:rsid w:val="00BA45B1"/>
    <w:rsid w:val="00BA4848"/>
    <w:rsid w:val="00BA4F1A"/>
    <w:rsid w:val="00BA68AD"/>
    <w:rsid w:val="00BA6CCC"/>
    <w:rsid w:val="00BB0B58"/>
    <w:rsid w:val="00BB12B9"/>
    <w:rsid w:val="00BB22B3"/>
    <w:rsid w:val="00BB2922"/>
    <w:rsid w:val="00BB4331"/>
    <w:rsid w:val="00BB4660"/>
    <w:rsid w:val="00BB725D"/>
    <w:rsid w:val="00BC0C70"/>
    <w:rsid w:val="00BC13A5"/>
    <w:rsid w:val="00BC1BC8"/>
    <w:rsid w:val="00BC42DB"/>
    <w:rsid w:val="00BC5D6C"/>
    <w:rsid w:val="00BC6065"/>
    <w:rsid w:val="00BC650F"/>
    <w:rsid w:val="00BD02BF"/>
    <w:rsid w:val="00BD3A27"/>
    <w:rsid w:val="00BD4305"/>
    <w:rsid w:val="00BD4641"/>
    <w:rsid w:val="00BD5776"/>
    <w:rsid w:val="00BD6FF3"/>
    <w:rsid w:val="00BD7678"/>
    <w:rsid w:val="00BD7BAB"/>
    <w:rsid w:val="00BE204B"/>
    <w:rsid w:val="00BE21CC"/>
    <w:rsid w:val="00BE24D1"/>
    <w:rsid w:val="00BE290E"/>
    <w:rsid w:val="00BE2DDA"/>
    <w:rsid w:val="00BE4804"/>
    <w:rsid w:val="00BE5194"/>
    <w:rsid w:val="00BE6455"/>
    <w:rsid w:val="00BE645F"/>
    <w:rsid w:val="00BE6A2A"/>
    <w:rsid w:val="00BE728A"/>
    <w:rsid w:val="00BE7DE6"/>
    <w:rsid w:val="00BF3422"/>
    <w:rsid w:val="00BF37AE"/>
    <w:rsid w:val="00BF3981"/>
    <w:rsid w:val="00BF4D47"/>
    <w:rsid w:val="00BF5A1A"/>
    <w:rsid w:val="00BF5F98"/>
    <w:rsid w:val="00BF69BE"/>
    <w:rsid w:val="00C00875"/>
    <w:rsid w:val="00C00B67"/>
    <w:rsid w:val="00C00E03"/>
    <w:rsid w:val="00C04CB8"/>
    <w:rsid w:val="00C0597F"/>
    <w:rsid w:val="00C06197"/>
    <w:rsid w:val="00C06501"/>
    <w:rsid w:val="00C07773"/>
    <w:rsid w:val="00C10366"/>
    <w:rsid w:val="00C121DB"/>
    <w:rsid w:val="00C123EB"/>
    <w:rsid w:val="00C12C3F"/>
    <w:rsid w:val="00C12E0B"/>
    <w:rsid w:val="00C14AB0"/>
    <w:rsid w:val="00C151CF"/>
    <w:rsid w:val="00C20458"/>
    <w:rsid w:val="00C20D92"/>
    <w:rsid w:val="00C20F04"/>
    <w:rsid w:val="00C221FC"/>
    <w:rsid w:val="00C2320E"/>
    <w:rsid w:val="00C24453"/>
    <w:rsid w:val="00C25DBB"/>
    <w:rsid w:val="00C263D2"/>
    <w:rsid w:val="00C2797E"/>
    <w:rsid w:val="00C3003D"/>
    <w:rsid w:val="00C30195"/>
    <w:rsid w:val="00C3103A"/>
    <w:rsid w:val="00C3168F"/>
    <w:rsid w:val="00C31DE3"/>
    <w:rsid w:val="00C31F39"/>
    <w:rsid w:val="00C33326"/>
    <w:rsid w:val="00C337E7"/>
    <w:rsid w:val="00C33847"/>
    <w:rsid w:val="00C416A2"/>
    <w:rsid w:val="00C41F44"/>
    <w:rsid w:val="00C42068"/>
    <w:rsid w:val="00C42FF2"/>
    <w:rsid w:val="00C4475E"/>
    <w:rsid w:val="00C46ADE"/>
    <w:rsid w:val="00C46FFA"/>
    <w:rsid w:val="00C474F4"/>
    <w:rsid w:val="00C50B08"/>
    <w:rsid w:val="00C520A2"/>
    <w:rsid w:val="00C52683"/>
    <w:rsid w:val="00C541B3"/>
    <w:rsid w:val="00C543D5"/>
    <w:rsid w:val="00C56001"/>
    <w:rsid w:val="00C57AED"/>
    <w:rsid w:val="00C60334"/>
    <w:rsid w:val="00C617E8"/>
    <w:rsid w:val="00C61B61"/>
    <w:rsid w:val="00C61EC7"/>
    <w:rsid w:val="00C63210"/>
    <w:rsid w:val="00C63832"/>
    <w:rsid w:val="00C64D90"/>
    <w:rsid w:val="00C65422"/>
    <w:rsid w:val="00C65870"/>
    <w:rsid w:val="00C660B2"/>
    <w:rsid w:val="00C66189"/>
    <w:rsid w:val="00C70847"/>
    <w:rsid w:val="00C7117A"/>
    <w:rsid w:val="00C71A8A"/>
    <w:rsid w:val="00C739DF"/>
    <w:rsid w:val="00C745DF"/>
    <w:rsid w:val="00C7487E"/>
    <w:rsid w:val="00C74F6C"/>
    <w:rsid w:val="00C76DA0"/>
    <w:rsid w:val="00C77F5A"/>
    <w:rsid w:val="00C8019C"/>
    <w:rsid w:val="00C808EE"/>
    <w:rsid w:val="00C81E82"/>
    <w:rsid w:val="00C81EA0"/>
    <w:rsid w:val="00C8266C"/>
    <w:rsid w:val="00C837A6"/>
    <w:rsid w:val="00C85036"/>
    <w:rsid w:val="00C8667D"/>
    <w:rsid w:val="00C86EC4"/>
    <w:rsid w:val="00C87901"/>
    <w:rsid w:val="00C91DBA"/>
    <w:rsid w:val="00C935D4"/>
    <w:rsid w:val="00C93853"/>
    <w:rsid w:val="00C949F9"/>
    <w:rsid w:val="00C956DD"/>
    <w:rsid w:val="00C96A8F"/>
    <w:rsid w:val="00C96EB6"/>
    <w:rsid w:val="00CA5730"/>
    <w:rsid w:val="00CA687C"/>
    <w:rsid w:val="00CB0533"/>
    <w:rsid w:val="00CB0567"/>
    <w:rsid w:val="00CB2F03"/>
    <w:rsid w:val="00CB3BD2"/>
    <w:rsid w:val="00CB50B1"/>
    <w:rsid w:val="00CB68AC"/>
    <w:rsid w:val="00CC2515"/>
    <w:rsid w:val="00CC302A"/>
    <w:rsid w:val="00CC50C5"/>
    <w:rsid w:val="00CC6AAD"/>
    <w:rsid w:val="00CC7AEA"/>
    <w:rsid w:val="00CC7E9A"/>
    <w:rsid w:val="00CD04B2"/>
    <w:rsid w:val="00CD11D4"/>
    <w:rsid w:val="00CD1722"/>
    <w:rsid w:val="00CD27F0"/>
    <w:rsid w:val="00CD38B0"/>
    <w:rsid w:val="00CD3FE5"/>
    <w:rsid w:val="00CD43F4"/>
    <w:rsid w:val="00CD45FD"/>
    <w:rsid w:val="00CD4B2C"/>
    <w:rsid w:val="00CD6BAF"/>
    <w:rsid w:val="00CD7A60"/>
    <w:rsid w:val="00CD7A74"/>
    <w:rsid w:val="00CE15B2"/>
    <w:rsid w:val="00CE1FE0"/>
    <w:rsid w:val="00CE4653"/>
    <w:rsid w:val="00CE4C03"/>
    <w:rsid w:val="00CE63F2"/>
    <w:rsid w:val="00CE66E8"/>
    <w:rsid w:val="00CF0498"/>
    <w:rsid w:val="00CF1BF0"/>
    <w:rsid w:val="00CF2A37"/>
    <w:rsid w:val="00CF3578"/>
    <w:rsid w:val="00CF4185"/>
    <w:rsid w:val="00CF508D"/>
    <w:rsid w:val="00CF531E"/>
    <w:rsid w:val="00CF5A67"/>
    <w:rsid w:val="00CF5B02"/>
    <w:rsid w:val="00CF6811"/>
    <w:rsid w:val="00CF6DFB"/>
    <w:rsid w:val="00CF748A"/>
    <w:rsid w:val="00CF74CE"/>
    <w:rsid w:val="00D00A21"/>
    <w:rsid w:val="00D01A27"/>
    <w:rsid w:val="00D03635"/>
    <w:rsid w:val="00D0451A"/>
    <w:rsid w:val="00D04F75"/>
    <w:rsid w:val="00D05457"/>
    <w:rsid w:val="00D05FCC"/>
    <w:rsid w:val="00D06B5D"/>
    <w:rsid w:val="00D10F13"/>
    <w:rsid w:val="00D11DB4"/>
    <w:rsid w:val="00D1220C"/>
    <w:rsid w:val="00D12566"/>
    <w:rsid w:val="00D16195"/>
    <w:rsid w:val="00D169E2"/>
    <w:rsid w:val="00D16EE5"/>
    <w:rsid w:val="00D17B52"/>
    <w:rsid w:val="00D20490"/>
    <w:rsid w:val="00D20E06"/>
    <w:rsid w:val="00D2148D"/>
    <w:rsid w:val="00D21BC0"/>
    <w:rsid w:val="00D220E6"/>
    <w:rsid w:val="00D221E0"/>
    <w:rsid w:val="00D24397"/>
    <w:rsid w:val="00D24801"/>
    <w:rsid w:val="00D31EAD"/>
    <w:rsid w:val="00D321C3"/>
    <w:rsid w:val="00D330A2"/>
    <w:rsid w:val="00D33228"/>
    <w:rsid w:val="00D338F5"/>
    <w:rsid w:val="00D3416E"/>
    <w:rsid w:val="00D34300"/>
    <w:rsid w:val="00D34A59"/>
    <w:rsid w:val="00D40085"/>
    <w:rsid w:val="00D42538"/>
    <w:rsid w:val="00D452CC"/>
    <w:rsid w:val="00D453B7"/>
    <w:rsid w:val="00D4608E"/>
    <w:rsid w:val="00D4699E"/>
    <w:rsid w:val="00D52891"/>
    <w:rsid w:val="00D558B0"/>
    <w:rsid w:val="00D5718D"/>
    <w:rsid w:val="00D5779D"/>
    <w:rsid w:val="00D621B5"/>
    <w:rsid w:val="00D621E3"/>
    <w:rsid w:val="00D62D83"/>
    <w:rsid w:val="00D65626"/>
    <w:rsid w:val="00D65A85"/>
    <w:rsid w:val="00D65CDC"/>
    <w:rsid w:val="00D67952"/>
    <w:rsid w:val="00D72C10"/>
    <w:rsid w:val="00D75881"/>
    <w:rsid w:val="00D77119"/>
    <w:rsid w:val="00D81799"/>
    <w:rsid w:val="00D83ECE"/>
    <w:rsid w:val="00D846BC"/>
    <w:rsid w:val="00D84CC2"/>
    <w:rsid w:val="00D85D4A"/>
    <w:rsid w:val="00D907C4"/>
    <w:rsid w:val="00D9229D"/>
    <w:rsid w:val="00D9478E"/>
    <w:rsid w:val="00D94FB8"/>
    <w:rsid w:val="00D950CA"/>
    <w:rsid w:val="00D9570F"/>
    <w:rsid w:val="00D95E70"/>
    <w:rsid w:val="00D9723E"/>
    <w:rsid w:val="00DA0099"/>
    <w:rsid w:val="00DA0519"/>
    <w:rsid w:val="00DA31D3"/>
    <w:rsid w:val="00DA3668"/>
    <w:rsid w:val="00DA370D"/>
    <w:rsid w:val="00DA46A5"/>
    <w:rsid w:val="00DA4E91"/>
    <w:rsid w:val="00DA4FCB"/>
    <w:rsid w:val="00DA7086"/>
    <w:rsid w:val="00DB2BD8"/>
    <w:rsid w:val="00DB2FE8"/>
    <w:rsid w:val="00DB303F"/>
    <w:rsid w:val="00DB42E2"/>
    <w:rsid w:val="00DB47B8"/>
    <w:rsid w:val="00DB4AC7"/>
    <w:rsid w:val="00DB4E84"/>
    <w:rsid w:val="00DB58C5"/>
    <w:rsid w:val="00DB5E71"/>
    <w:rsid w:val="00DB7C91"/>
    <w:rsid w:val="00DC04BF"/>
    <w:rsid w:val="00DC1430"/>
    <w:rsid w:val="00DC2D62"/>
    <w:rsid w:val="00DC3D6C"/>
    <w:rsid w:val="00DC7076"/>
    <w:rsid w:val="00DD3CE2"/>
    <w:rsid w:val="00DD403A"/>
    <w:rsid w:val="00DD525C"/>
    <w:rsid w:val="00DD5B4A"/>
    <w:rsid w:val="00DD625D"/>
    <w:rsid w:val="00DE1141"/>
    <w:rsid w:val="00DE1950"/>
    <w:rsid w:val="00DE2F05"/>
    <w:rsid w:val="00DE4424"/>
    <w:rsid w:val="00DE636C"/>
    <w:rsid w:val="00DF14AF"/>
    <w:rsid w:val="00DF18B8"/>
    <w:rsid w:val="00DF200D"/>
    <w:rsid w:val="00DF2CA3"/>
    <w:rsid w:val="00DF475C"/>
    <w:rsid w:val="00DF4F8A"/>
    <w:rsid w:val="00DF661A"/>
    <w:rsid w:val="00DF75A9"/>
    <w:rsid w:val="00DF7BBE"/>
    <w:rsid w:val="00E00A79"/>
    <w:rsid w:val="00E024DE"/>
    <w:rsid w:val="00E02C31"/>
    <w:rsid w:val="00E07502"/>
    <w:rsid w:val="00E109B1"/>
    <w:rsid w:val="00E1175B"/>
    <w:rsid w:val="00E11D1E"/>
    <w:rsid w:val="00E13E25"/>
    <w:rsid w:val="00E149BF"/>
    <w:rsid w:val="00E154BA"/>
    <w:rsid w:val="00E1601B"/>
    <w:rsid w:val="00E16F89"/>
    <w:rsid w:val="00E16FFC"/>
    <w:rsid w:val="00E17B3C"/>
    <w:rsid w:val="00E209D2"/>
    <w:rsid w:val="00E21725"/>
    <w:rsid w:val="00E21C47"/>
    <w:rsid w:val="00E223C7"/>
    <w:rsid w:val="00E22BE2"/>
    <w:rsid w:val="00E235A3"/>
    <w:rsid w:val="00E23AEE"/>
    <w:rsid w:val="00E24419"/>
    <w:rsid w:val="00E25B51"/>
    <w:rsid w:val="00E27733"/>
    <w:rsid w:val="00E30A81"/>
    <w:rsid w:val="00E32DC0"/>
    <w:rsid w:val="00E334D1"/>
    <w:rsid w:val="00E33F6A"/>
    <w:rsid w:val="00E35790"/>
    <w:rsid w:val="00E37329"/>
    <w:rsid w:val="00E40BC4"/>
    <w:rsid w:val="00E442FC"/>
    <w:rsid w:val="00E4556B"/>
    <w:rsid w:val="00E4762B"/>
    <w:rsid w:val="00E47CB2"/>
    <w:rsid w:val="00E5025A"/>
    <w:rsid w:val="00E50C11"/>
    <w:rsid w:val="00E50E41"/>
    <w:rsid w:val="00E52567"/>
    <w:rsid w:val="00E52AF4"/>
    <w:rsid w:val="00E52B2E"/>
    <w:rsid w:val="00E5454C"/>
    <w:rsid w:val="00E54B67"/>
    <w:rsid w:val="00E54B7B"/>
    <w:rsid w:val="00E60184"/>
    <w:rsid w:val="00E60479"/>
    <w:rsid w:val="00E616E2"/>
    <w:rsid w:val="00E62275"/>
    <w:rsid w:val="00E628B1"/>
    <w:rsid w:val="00E62A52"/>
    <w:rsid w:val="00E63850"/>
    <w:rsid w:val="00E6481C"/>
    <w:rsid w:val="00E7006B"/>
    <w:rsid w:val="00E72895"/>
    <w:rsid w:val="00E73417"/>
    <w:rsid w:val="00E75624"/>
    <w:rsid w:val="00E779F0"/>
    <w:rsid w:val="00E80CC7"/>
    <w:rsid w:val="00E80E4B"/>
    <w:rsid w:val="00E83E13"/>
    <w:rsid w:val="00E83EFE"/>
    <w:rsid w:val="00E84A8F"/>
    <w:rsid w:val="00E84B05"/>
    <w:rsid w:val="00E85FF1"/>
    <w:rsid w:val="00E8696D"/>
    <w:rsid w:val="00E900E6"/>
    <w:rsid w:val="00E90526"/>
    <w:rsid w:val="00E907F5"/>
    <w:rsid w:val="00E9094C"/>
    <w:rsid w:val="00E918DC"/>
    <w:rsid w:val="00E91D4A"/>
    <w:rsid w:val="00E9340D"/>
    <w:rsid w:val="00E938D1"/>
    <w:rsid w:val="00E954BB"/>
    <w:rsid w:val="00E95E70"/>
    <w:rsid w:val="00E96BA4"/>
    <w:rsid w:val="00E96BF9"/>
    <w:rsid w:val="00E96CE6"/>
    <w:rsid w:val="00EA02FD"/>
    <w:rsid w:val="00EA07E4"/>
    <w:rsid w:val="00EA2076"/>
    <w:rsid w:val="00EA20D0"/>
    <w:rsid w:val="00EA3710"/>
    <w:rsid w:val="00EA424D"/>
    <w:rsid w:val="00EA4561"/>
    <w:rsid w:val="00EA5DF3"/>
    <w:rsid w:val="00EA6986"/>
    <w:rsid w:val="00EA70F9"/>
    <w:rsid w:val="00EA723B"/>
    <w:rsid w:val="00EA78E1"/>
    <w:rsid w:val="00EB0B36"/>
    <w:rsid w:val="00EB0CFD"/>
    <w:rsid w:val="00EB47FF"/>
    <w:rsid w:val="00EB552D"/>
    <w:rsid w:val="00EB638C"/>
    <w:rsid w:val="00EB6603"/>
    <w:rsid w:val="00EB6C61"/>
    <w:rsid w:val="00EB7577"/>
    <w:rsid w:val="00EB7D0C"/>
    <w:rsid w:val="00EC1277"/>
    <w:rsid w:val="00EC12D3"/>
    <w:rsid w:val="00EC139B"/>
    <w:rsid w:val="00EC2940"/>
    <w:rsid w:val="00EC2D03"/>
    <w:rsid w:val="00EC3248"/>
    <w:rsid w:val="00EC3BD6"/>
    <w:rsid w:val="00EC3FB1"/>
    <w:rsid w:val="00EC424D"/>
    <w:rsid w:val="00EC6138"/>
    <w:rsid w:val="00EC6621"/>
    <w:rsid w:val="00ED01E2"/>
    <w:rsid w:val="00ED05D3"/>
    <w:rsid w:val="00ED122D"/>
    <w:rsid w:val="00ED2B91"/>
    <w:rsid w:val="00ED2EB4"/>
    <w:rsid w:val="00ED31BF"/>
    <w:rsid w:val="00EE4641"/>
    <w:rsid w:val="00EE466D"/>
    <w:rsid w:val="00EE6D80"/>
    <w:rsid w:val="00EE7C7C"/>
    <w:rsid w:val="00EF0EE8"/>
    <w:rsid w:val="00EF17E2"/>
    <w:rsid w:val="00EF1886"/>
    <w:rsid w:val="00EF1D76"/>
    <w:rsid w:val="00EF308B"/>
    <w:rsid w:val="00EF3C54"/>
    <w:rsid w:val="00EF4FF7"/>
    <w:rsid w:val="00EF5DB6"/>
    <w:rsid w:val="00EF6F8C"/>
    <w:rsid w:val="00EF716C"/>
    <w:rsid w:val="00F00224"/>
    <w:rsid w:val="00F00CB1"/>
    <w:rsid w:val="00F02665"/>
    <w:rsid w:val="00F03CCE"/>
    <w:rsid w:val="00F03F4B"/>
    <w:rsid w:val="00F04128"/>
    <w:rsid w:val="00F042E1"/>
    <w:rsid w:val="00F04A28"/>
    <w:rsid w:val="00F05234"/>
    <w:rsid w:val="00F14DC2"/>
    <w:rsid w:val="00F15B33"/>
    <w:rsid w:val="00F15D11"/>
    <w:rsid w:val="00F15E70"/>
    <w:rsid w:val="00F17030"/>
    <w:rsid w:val="00F2010A"/>
    <w:rsid w:val="00F21657"/>
    <w:rsid w:val="00F22239"/>
    <w:rsid w:val="00F23765"/>
    <w:rsid w:val="00F23CA9"/>
    <w:rsid w:val="00F26634"/>
    <w:rsid w:val="00F2677A"/>
    <w:rsid w:val="00F26BF4"/>
    <w:rsid w:val="00F30035"/>
    <w:rsid w:val="00F329D2"/>
    <w:rsid w:val="00F32E37"/>
    <w:rsid w:val="00F344F4"/>
    <w:rsid w:val="00F36365"/>
    <w:rsid w:val="00F36E44"/>
    <w:rsid w:val="00F4053A"/>
    <w:rsid w:val="00F40A12"/>
    <w:rsid w:val="00F41D85"/>
    <w:rsid w:val="00F42A9C"/>
    <w:rsid w:val="00F448EF"/>
    <w:rsid w:val="00F44925"/>
    <w:rsid w:val="00F465F9"/>
    <w:rsid w:val="00F47FED"/>
    <w:rsid w:val="00F50CED"/>
    <w:rsid w:val="00F52144"/>
    <w:rsid w:val="00F5397A"/>
    <w:rsid w:val="00F54C05"/>
    <w:rsid w:val="00F55748"/>
    <w:rsid w:val="00F55F9A"/>
    <w:rsid w:val="00F5620B"/>
    <w:rsid w:val="00F57463"/>
    <w:rsid w:val="00F61EDA"/>
    <w:rsid w:val="00F6312D"/>
    <w:rsid w:val="00F663F5"/>
    <w:rsid w:val="00F66657"/>
    <w:rsid w:val="00F66F40"/>
    <w:rsid w:val="00F66FDA"/>
    <w:rsid w:val="00F67D94"/>
    <w:rsid w:val="00F7283E"/>
    <w:rsid w:val="00F7292E"/>
    <w:rsid w:val="00F72EA3"/>
    <w:rsid w:val="00F73A0E"/>
    <w:rsid w:val="00F746A8"/>
    <w:rsid w:val="00F74C78"/>
    <w:rsid w:val="00F76391"/>
    <w:rsid w:val="00F76F5C"/>
    <w:rsid w:val="00F77EA2"/>
    <w:rsid w:val="00F80628"/>
    <w:rsid w:val="00F81CAD"/>
    <w:rsid w:val="00F82726"/>
    <w:rsid w:val="00F82997"/>
    <w:rsid w:val="00F8449B"/>
    <w:rsid w:val="00F8671A"/>
    <w:rsid w:val="00F86786"/>
    <w:rsid w:val="00F86F6B"/>
    <w:rsid w:val="00F8779D"/>
    <w:rsid w:val="00F9027C"/>
    <w:rsid w:val="00F90940"/>
    <w:rsid w:val="00F90969"/>
    <w:rsid w:val="00F90D7F"/>
    <w:rsid w:val="00F911D1"/>
    <w:rsid w:val="00F92C02"/>
    <w:rsid w:val="00F93316"/>
    <w:rsid w:val="00F9370B"/>
    <w:rsid w:val="00F93881"/>
    <w:rsid w:val="00F93B2C"/>
    <w:rsid w:val="00F94167"/>
    <w:rsid w:val="00F94278"/>
    <w:rsid w:val="00F95F1E"/>
    <w:rsid w:val="00F96205"/>
    <w:rsid w:val="00F96C19"/>
    <w:rsid w:val="00F975CD"/>
    <w:rsid w:val="00FA16C5"/>
    <w:rsid w:val="00FA2DF9"/>
    <w:rsid w:val="00FA3D5F"/>
    <w:rsid w:val="00FA5EF7"/>
    <w:rsid w:val="00FA6152"/>
    <w:rsid w:val="00FA6300"/>
    <w:rsid w:val="00FA7EBB"/>
    <w:rsid w:val="00FB06FD"/>
    <w:rsid w:val="00FB0952"/>
    <w:rsid w:val="00FB1609"/>
    <w:rsid w:val="00FB1FB2"/>
    <w:rsid w:val="00FB2578"/>
    <w:rsid w:val="00FB4B72"/>
    <w:rsid w:val="00FB5706"/>
    <w:rsid w:val="00FB5950"/>
    <w:rsid w:val="00FB6A2C"/>
    <w:rsid w:val="00FB6F50"/>
    <w:rsid w:val="00FB7116"/>
    <w:rsid w:val="00FB7704"/>
    <w:rsid w:val="00FB79BA"/>
    <w:rsid w:val="00FB7FD8"/>
    <w:rsid w:val="00FC0573"/>
    <w:rsid w:val="00FC0AB9"/>
    <w:rsid w:val="00FC1CB7"/>
    <w:rsid w:val="00FC2C22"/>
    <w:rsid w:val="00FC323D"/>
    <w:rsid w:val="00FC3C4B"/>
    <w:rsid w:val="00FC3F82"/>
    <w:rsid w:val="00FC598A"/>
    <w:rsid w:val="00FC796F"/>
    <w:rsid w:val="00FC7AC9"/>
    <w:rsid w:val="00FD0816"/>
    <w:rsid w:val="00FD192F"/>
    <w:rsid w:val="00FD328C"/>
    <w:rsid w:val="00FD33EB"/>
    <w:rsid w:val="00FD6F42"/>
    <w:rsid w:val="00FE0842"/>
    <w:rsid w:val="00FE1143"/>
    <w:rsid w:val="00FE15EC"/>
    <w:rsid w:val="00FE4104"/>
    <w:rsid w:val="00FE42BC"/>
    <w:rsid w:val="00FE671E"/>
    <w:rsid w:val="00FE748E"/>
    <w:rsid w:val="00FE7B10"/>
    <w:rsid w:val="00FF02A6"/>
    <w:rsid w:val="00FF265B"/>
    <w:rsid w:val="00FF319B"/>
    <w:rsid w:val="00FF3C0F"/>
    <w:rsid w:val="00FF6BB4"/>
    <w:rsid w:val="00FF75A6"/>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F75"/>
  </w:style>
  <w:style w:type="paragraph" w:styleId="Heading1">
    <w:name w:val="heading 1"/>
    <w:basedOn w:val="Normal"/>
    <w:next w:val="Normal"/>
    <w:qFormat/>
    <w:rsid w:val="00D04F75"/>
    <w:pPr>
      <w:keepNext/>
      <w:tabs>
        <w:tab w:val="center" w:pos="900"/>
        <w:tab w:val="center" w:pos="4680"/>
        <w:tab w:val="center" w:pos="8370"/>
        <w:tab w:val="right" w:pos="9360"/>
      </w:tabs>
      <w:suppressAutoHyphens/>
      <w:jc w:val="right"/>
      <w:outlineLvl w:val="0"/>
    </w:pPr>
    <w:rPr>
      <w:b/>
      <w:i/>
      <w:sz w:val="16"/>
    </w:rPr>
  </w:style>
  <w:style w:type="paragraph" w:styleId="Heading2">
    <w:name w:val="heading 2"/>
    <w:basedOn w:val="Normal"/>
    <w:next w:val="Normal"/>
    <w:link w:val="Heading2Char"/>
    <w:qFormat/>
    <w:rsid w:val="00D04F75"/>
    <w:pPr>
      <w:keepNext/>
      <w:tabs>
        <w:tab w:val="center" w:pos="900"/>
        <w:tab w:val="center" w:pos="4680"/>
        <w:tab w:val="center" w:pos="8370"/>
      </w:tabs>
      <w:suppressAutoHyphens/>
      <w:outlineLvl w:val="1"/>
    </w:pPr>
    <w:rPr>
      <w:b/>
      <w:i/>
      <w:sz w:val="16"/>
    </w:rPr>
  </w:style>
  <w:style w:type="paragraph" w:styleId="Heading3">
    <w:name w:val="heading 3"/>
    <w:basedOn w:val="Normal"/>
    <w:next w:val="Normal"/>
    <w:qFormat/>
    <w:rsid w:val="00D04F75"/>
    <w:pPr>
      <w:keepNext/>
      <w:outlineLvl w:val="2"/>
    </w:pPr>
    <w:rPr>
      <w:sz w:val="24"/>
    </w:rPr>
  </w:style>
  <w:style w:type="paragraph" w:styleId="Heading4">
    <w:name w:val="heading 4"/>
    <w:basedOn w:val="Normal"/>
    <w:next w:val="Normal"/>
    <w:qFormat/>
    <w:rsid w:val="00D04F75"/>
    <w:pPr>
      <w:keepNext/>
      <w:tabs>
        <w:tab w:val="center" w:pos="4680"/>
      </w:tabs>
      <w:suppressAutoHyphens/>
      <w:jc w:val="center"/>
      <w:outlineLvl w:val="3"/>
    </w:pPr>
    <w:rPr>
      <w:b/>
      <w:i/>
    </w:rPr>
  </w:style>
  <w:style w:type="paragraph" w:styleId="Heading5">
    <w:name w:val="heading 5"/>
    <w:basedOn w:val="Normal"/>
    <w:next w:val="Normal"/>
    <w:qFormat/>
    <w:rsid w:val="00D04F75"/>
    <w:pPr>
      <w:keepNex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F75"/>
    <w:pPr>
      <w:tabs>
        <w:tab w:val="center" w:pos="4320"/>
        <w:tab w:val="right" w:pos="8640"/>
      </w:tabs>
    </w:pPr>
    <w:rPr>
      <w:rFonts w:ascii="Century Schoolbook" w:hAnsi="Century Schoolbook"/>
      <w:sz w:val="24"/>
    </w:rPr>
  </w:style>
  <w:style w:type="paragraph" w:styleId="Footer">
    <w:name w:val="footer"/>
    <w:basedOn w:val="Normal"/>
    <w:rsid w:val="00D04F75"/>
    <w:pPr>
      <w:tabs>
        <w:tab w:val="center" w:pos="4320"/>
        <w:tab w:val="right" w:pos="8640"/>
      </w:tabs>
    </w:pPr>
    <w:rPr>
      <w:rFonts w:ascii="Century Schoolbook" w:hAnsi="Century Schoolbook"/>
      <w:sz w:val="24"/>
    </w:rPr>
  </w:style>
  <w:style w:type="paragraph" w:styleId="Title">
    <w:name w:val="Title"/>
    <w:basedOn w:val="Normal"/>
    <w:qFormat/>
    <w:rsid w:val="00D04F75"/>
    <w:pPr>
      <w:jc w:val="center"/>
    </w:pPr>
    <w:rPr>
      <w:sz w:val="24"/>
    </w:rPr>
  </w:style>
  <w:style w:type="paragraph" w:styleId="EnvelopeAddress">
    <w:name w:val="envelope address"/>
    <w:basedOn w:val="Normal"/>
    <w:rsid w:val="00D04F7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D04F75"/>
    <w:rPr>
      <w:rFonts w:ascii="Arial" w:hAnsi="Arial"/>
    </w:rPr>
  </w:style>
  <w:style w:type="character" w:styleId="Strong">
    <w:name w:val="Strong"/>
    <w:basedOn w:val="DefaultParagraphFont"/>
    <w:uiPriority w:val="22"/>
    <w:qFormat/>
    <w:rsid w:val="00D04F75"/>
    <w:rPr>
      <w:b/>
    </w:rPr>
  </w:style>
  <w:style w:type="paragraph" w:styleId="Subtitle">
    <w:name w:val="Subtitle"/>
    <w:basedOn w:val="Normal"/>
    <w:qFormat/>
    <w:rsid w:val="00D04F75"/>
    <w:pPr>
      <w:ind w:firstLine="720"/>
    </w:pPr>
    <w:rPr>
      <w:b/>
      <w:sz w:val="24"/>
    </w:rPr>
  </w:style>
  <w:style w:type="paragraph" w:styleId="BodyText">
    <w:name w:val="Body Text"/>
    <w:basedOn w:val="Normal"/>
    <w:rsid w:val="00D04F75"/>
    <w:rPr>
      <w:b/>
      <w:sz w:val="24"/>
    </w:rPr>
  </w:style>
  <w:style w:type="character" w:styleId="Hyperlink">
    <w:name w:val="Hyperlink"/>
    <w:basedOn w:val="DefaultParagraphFont"/>
    <w:rsid w:val="00D04F75"/>
    <w:rPr>
      <w:color w:val="0000FF"/>
      <w:u w:val="single"/>
    </w:rPr>
  </w:style>
  <w:style w:type="paragraph" w:styleId="NormalWeb">
    <w:name w:val="Normal (Web)"/>
    <w:basedOn w:val="Normal"/>
    <w:uiPriority w:val="99"/>
    <w:rsid w:val="00D04F75"/>
    <w:pPr>
      <w:spacing w:before="100" w:beforeAutospacing="1" w:after="100" w:afterAutospacing="1"/>
    </w:pPr>
    <w:rPr>
      <w:rFonts w:ascii="Arial Unicode MS" w:eastAsia="Arial Unicode MS"/>
      <w:sz w:val="24"/>
      <w:szCs w:val="24"/>
    </w:rPr>
  </w:style>
  <w:style w:type="paragraph" w:styleId="BodyTextIndent">
    <w:name w:val="Body Text Indent"/>
    <w:basedOn w:val="Normal"/>
    <w:rsid w:val="00D04F75"/>
    <w:pPr>
      <w:ind w:left="1440" w:hanging="1440"/>
    </w:pPr>
    <w:rPr>
      <w:rFonts w:ascii="Century Schoolbook" w:hAnsi="Century Schoolbook"/>
      <w:bCs/>
      <w:sz w:val="24"/>
    </w:rPr>
  </w:style>
  <w:style w:type="character" w:styleId="FollowedHyperlink">
    <w:name w:val="FollowedHyperlink"/>
    <w:basedOn w:val="DefaultParagraphFont"/>
    <w:rsid w:val="006F3D36"/>
    <w:rPr>
      <w:color w:val="800080"/>
      <w:u w:val="single"/>
    </w:rPr>
  </w:style>
  <w:style w:type="character" w:styleId="Emphasis">
    <w:name w:val="Emphasis"/>
    <w:basedOn w:val="DefaultParagraphFont"/>
    <w:uiPriority w:val="20"/>
    <w:qFormat/>
    <w:rsid w:val="00C04CB8"/>
    <w:rPr>
      <w:i/>
      <w:iCs/>
    </w:rPr>
  </w:style>
  <w:style w:type="paragraph" w:customStyle="1" w:styleId="Default">
    <w:name w:val="Default"/>
    <w:rsid w:val="001517DA"/>
    <w:pPr>
      <w:autoSpaceDE w:val="0"/>
      <w:autoSpaceDN w:val="0"/>
      <w:adjustRightInd w:val="0"/>
    </w:pPr>
    <w:rPr>
      <w:color w:val="000000"/>
      <w:sz w:val="24"/>
      <w:szCs w:val="24"/>
    </w:rPr>
  </w:style>
  <w:style w:type="paragraph" w:styleId="ListBullet">
    <w:name w:val="List Bullet"/>
    <w:basedOn w:val="Normal"/>
    <w:rsid w:val="000F3D45"/>
    <w:pPr>
      <w:numPr>
        <w:numId w:val="1"/>
      </w:numPr>
    </w:pPr>
  </w:style>
  <w:style w:type="character" w:customStyle="1" w:styleId="enumbell">
    <w:name w:val="enumbell"/>
    <w:basedOn w:val="DefaultParagraphFont"/>
    <w:rsid w:val="00F04A28"/>
  </w:style>
  <w:style w:type="character" w:customStyle="1" w:styleId="ptext-3">
    <w:name w:val="ptext-3"/>
    <w:basedOn w:val="DefaultParagraphFont"/>
    <w:rsid w:val="00F04A28"/>
  </w:style>
  <w:style w:type="character" w:customStyle="1" w:styleId="updatebodytest">
    <w:name w:val="updatebodytest"/>
    <w:basedOn w:val="DefaultParagraphFont"/>
    <w:rsid w:val="0027795D"/>
  </w:style>
  <w:style w:type="character" w:customStyle="1" w:styleId="ptext-2">
    <w:name w:val="ptext-2"/>
    <w:basedOn w:val="DefaultParagraphFont"/>
    <w:rsid w:val="00E84A8F"/>
  </w:style>
  <w:style w:type="character" w:customStyle="1" w:styleId="ptext-4">
    <w:name w:val="ptext-4"/>
    <w:basedOn w:val="DefaultParagraphFont"/>
    <w:rsid w:val="0085678B"/>
  </w:style>
  <w:style w:type="character" w:customStyle="1" w:styleId="ptext-5">
    <w:name w:val="ptext-5"/>
    <w:basedOn w:val="DefaultParagraphFont"/>
    <w:rsid w:val="00C91DBA"/>
  </w:style>
  <w:style w:type="paragraph" w:customStyle="1" w:styleId="listterm">
    <w:name w:val="listterm"/>
    <w:basedOn w:val="Normal"/>
    <w:rsid w:val="009E7543"/>
    <w:pPr>
      <w:spacing w:before="100" w:beforeAutospacing="1" w:after="100" w:afterAutospacing="1"/>
    </w:pPr>
    <w:rPr>
      <w:sz w:val="24"/>
      <w:szCs w:val="24"/>
    </w:rPr>
  </w:style>
  <w:style w:type="paragraph" w:customStyle="1" w:styleId="bodytextfp">
    <w:name w:val="bodytextfp"/>
    <w:basedOn w:val="Normal"/>
    <w:rsid w:val="009E7543"/>
    <w:pPr>
      <w:spacing w:before="100" w:beforeAutospacing="1" w:after="100" w:afterAutospacing="1"/>
    </w:pPr>
    <w:rPr>
      <w:sz w:val="24"/>
      <w:szCs w:val="24"/>
    </w:rPr>
  </w:style>
  <w:style w:type="paragraph" w:styleId="FootnoteText">
    <w:name w:val="footnote text"/>
    <w:basedOn w:val="Normal"/>
    <w:semiHidden/>
    <w:rsid w:val="007F28A9"/>
  </w:style>
  <w:style w:type="character" w:styleId="FootnoteReference">
    <w:name w:val="footnote reference"/>
    <w:basedOn w:val="DefaultParagraphFont"/>
    <w:semiHidden/>
    <w:rsid w:val="007F28A9"/>
    <w:rPr>
      <w:vertAlign w:val="superscript"/>
    </w:rPr>
  </w:style>
  <w:style w:type="character" w:customStyle="1" w:styleId="apple-style-span">
    <w:name w:val="apple-style-span"/>
    <w:basedOn w:val="DefaultParagraphFont"/>
    <w:rsid w:val="005F0450"/>
  </w:style>
  <w:style w:type="character" w:customStyle="1" w:styleId="apple-converted-space">
    <w:name w:val="apple-converted-space"/>
    <w:basedOn w:val="DefaultParagraphFont"/>
    <w:rsid w:val="005F0450"/>
  </w:style>
  <w:style w:type="character" w:styleId="PageNumber">
    <w:name w:val="page number"/>
    <w:basedOn w:val="DefaultParagraphFont"/>
    <w:rsid w:val="00071BC1"/>
  </w:style>
  <w:style w:type="paragraph" w:customStyle="1" w:styleId="style169">
    <w:name w:val="style169"/>
    <w:basedOn w:val="Normal"/>
    <w:rsid w:val="008658DC"/>
    <w:pPr>
      <w:spacing w:before="100" w:beforeAutospacing="1" w:after="100" w:afterAutospacing="1"/>
    </w:pPr>
    <w:rPr>
      <w:sz w:val="24"/>
      <w:szCs w:val="24"/>
    </w:rPr>
  </w:style>
  <w:style w:type="character" w:customStyle="1" w:styleId="style121">
    <w:name w:val="style121"/>
    <w:basedOn w:val="DefaultParagraphFont"/>
    <w:rsid w:val="008658DC"/>
  </w:style>
  <w:style w:type="character" w:customStyle="1" w:styleId="Heading2Char">
    <w:name w:val="Heading 2 Char"/>
    <w:basedOn w:val="DefaultParagraphFont"/>
    <w:link w:val="Heading2"/>
    <w:rsid w:val="00E32DC0"/>
    <w:rPr>
      <w:b/>
      <w:i/>
      <w:sz w:val="16"/>
    </w:rPr>
  </w:style>
  <w:style w:type="character" w:customStyle="1" w:styleId="ptext-">
    <w:name w:val="ptext-"/>
    <w:basedOn w:val="DefaultParagraphFont"/>
    <w:rsid w:val="004E0751"/>
  </w:style>
</w:styles>
</file>

<file path=word/webSettings.xml><?xml version="1.0" encoding="utf-8"?>
<w:webSettings xmlns:r="http://schemas.openxmlformats.org/officeDocument/2006/relationships" xmlns:w="http://schemas.openxmlformats.org/wordprocessingml/2006/main">
  <w:divs>
    <w:div w:id="11227951">
      <w:bodyDiv w:val="1"/>
      <w:marLeft w:val="0"/>
      <w:marRight w:val="0"/>
      <w:marTop w:val="0"/>
      <w:marBottom w:val="0"/>
      <w:divBdr>
        <w:top w:val="none" w:sz="0" w:space="0" w:color="auto"/>
        <w:left w:val="none" w:sz="0" w:space="0" w:color="auto"/>
        <w:bottom w:val="none" w:sz="0" w:space="0" w:color="auto"/>
        <w:right w:val="none" w:sz="0" w:space="0" w:color="auto"/>
      </w:divBdr>
    </w:div>
    <w:div w:id="78673847">
      <w:bodyDiv w:val="1"/>
      <w:marLeft w:val="0"/>
      <w:marRight w:val="0"/>
      <w:marTop w:val="0"/>
      <w:marBottom w:val="0"/>
      <w:divBdr>
        <w:top w:val="none" w:sz="0" w:space="0" w:color="auto"/>
        <w:left w:val="none" w:sz="0" w:space="0" w:color="auto"/>
        <w:bottom w:val="none" w:sz="0" w:space="0" w:color="auto"/>
        <w:right w:val="none" w:sz="0" w:space="0" w:color="auto"/>
      </w:divBdr>
    </w:div>
    <w:div w:id="84884794">
      <w:bodyDiv w:val="1"/>
      <w:marLeft w:val="0"/>
      <w:marRight w:val="0"/>
      <w:marTop w:val="0"/>
      <w:marBottom w:val="0"/>
      <w:divBdr>
        <w:top w:val="none" w:sz="0" w:space="0" w:color="auto"/>
        <w:left w:val="none" w:sz="0" w:space="0" w:color="auto"/>
        <w:bottom w:val="none" w:sz="0" w:space="0" w:color="auto"/>
        <w:right w:val="none" w:sz="0" w:space="0" w:color="auto"/>
      </w:divBdr>
    </w:div>
    <w:div w:id="109202020">
      <w:bodyDiv w:val="1"/>
      <w:marLeft w:val="0"/>
      <w:marRight w:val="0"/>
      <w:marTop w:val="0"/>
      <w:marBottom w:val="0"/>
      <w:divBdr>
        <w:top w:val="none" w:sz="0" w:space="0" w:color="auto"/>
        <w:left w:val="none" w:sz="0" w:space="0" w:color="auto"/>
        <w:bottom w:val="none" w:sz="0" w:space="0" w:color="auto"/>
        <w:right w:val="none" w:sz="0" w:space="0" w:color="auto"/>
      </w:divBdr>
    </w:div>
    <w:div w:id="115219635">
      <w:bodyDiv w:val="1"/>
      <w:marLeft w:val="0"/>
      <w:marRight w:val="0"/>
      <w:marTop w:val="0"/>
      <w:marBottom w:val="0"/>
      <w:divBdr>
        <w:top w:val="none" w:sz="0" w:space="0" w:color="auto"/>
        <w:left w:val="none" w:sz="0" w:space="0" w:color="auto"/>
        <w:bottom w:val="none" w:sz="0" w:space="0" w:color="auto"/>
        <w:right w:val="none" w:sz="0" w:space="0" w:color="auto"/>
      </w:divBdr>
    </w:div>
    <w:div w:id="190654122">
      <w:bodyDiv w:val="1"/>
      <w:marLeft w:val="0"/>
      <w:marRight w:val="0"/>
      <w:marTop w:val="0"/>
      <w:marBottom w:val="0"/>
      <w:divBdr>
        <w:top w:val="none" w:sz="0" w:space="0" w:color="auto"/>
        <w:left w:val="none" w:sz="0" w:space="0" w:color="auto"/>
        <w:bottom w:val="none" w:sz="0" w:space="0" w:color="auto"/>
        <w:right w:val="none" w:sz="0" w:space="0" w:color="auto"/>
      </w:divBdr>
    </w:div>
    <w:div w:id="311299793">
      <w:bodyDiv w:val="1"/>
      <w:marLeft w:val="0"/>
      <w:marRight w:val="0"/>
      <w:marTop w:val="0"/>
      <w:marBottom w:val="0"/>
      <w:divBdr>
        <w:top w:val="none" w:sz="0" w:space="0" w:color="auto"/>
        <w:left w:val="none" w:sz="0" w:space="0" w:color="auto"/>
        <w:bottom w:val="none" w:sz="0" w:space="0" w:color="auto"/>
        <w:right w:val="none" w:sz="0" w:space="0" w:color="auto"/>
      </w:divBdr>
    </w:div>
    <w:div w:id="320155238">
      <w:bodyDiv w:val="1"/>
      <w:marLeft w:val="0"/>
      <w:marRight w:val="0"/>
      <w:marTop w:val="0"/>
      <w:marBottom w:val="0"/>
      <w:divBdr>
        <w:top w:val="none" w:sz="0" w:space="0" w:color="auto"/>
        <w:left w:val="none" w:sz="0" w:space="0" w:color="auto"/>
        <w:bottom w:val="none" w:sz="0" w:space="0" w:color="auto"/>
        <w:right w:val="none" w:sz="0" w:space="0" w:color="auto"/>
      </w:divBdr>
    </w:div>
    <w:div w:id="347104868">
      <w:bodyDiv w:val="1"/>
      <w:marLeft w:val="0"/>
      <w:marRight w:val="0"/>
      <w:marTop w:val="0"/>
      <w:marBottom w:val="0"/>
      <w:divBdr>
        <w:top w:val="none" w:sz="0" w:space="0" w:color="auto"/>
        <w:left w:val="none" w:sz="0" w:space="0" w:color="auto"/>
        <w:bottom w:val="none" w:sz="0" w:space="0" w:color="auto"/>
        <w:right w:val="none" w:sz="0" w:space="0" w:color="auto"/>
      </w:divBdr>
    </w:div>
    <w:div w:id="363022348">
      <w:bodyDiv w:val="1"/>
      <w:marLeft w:val="0"/>
      <w:marRight w:val="0"/>
      <w:marTop w:val="0"/>
      <w:marBottom w:val="0"/>
      <w:divBdr>
        <w:top w:val="none" w:sz="0" w:space="0" w:color="auto"/>
        <w:left w:val="none" w:sz="0" w:space="0" w:color="auto"/>
        <w:bottom w:val="none" w:sz="0" w:space="0" w:color="auto"/>
        <w:right w:val="none" w:sz="0" w:space="0" w:color="auto"/>
      </w:divBdr>
      <w:divsChild>
        <w:div w:id="1091123985">
          <w:marLeft w:val="0"/>
          <w:marRight w:val="0"/>
          <w:marTop w:val="0"/>
          <w:marBottom w:val="0"/>
          <w:divBdr>
            <w:top w:val="none" w:sz="0" w:space="0" w:color="auto"/>
            <w:left w:val="none" w:sz="0" w:space="0" w:color="auto"/>
            <w:bottom w:val="none" w:sz="0" w:space="0" w:color="auto"/>
            <w:right w:val="none" w:sz="0" w:space="0" w:color="auto"/>
          </w:divBdr>
        </w:div>
      </w:divsChild>
    </w:div>
    <w:div w:id="527256330">
      <w:bodyDiv w:val="1"/>
      <w:marLeft w:val="0"/>
      <w:marRight w:val="0"/>
      <w:marTop w:val="0"/>
      <w:marBottom w:val="0"/>
      <w:divBdr>
        <w:top w:val="none" w:sz="0" w:space="0" w:color="auto"/>
        <w:left w:val="none" w:sz="0" w:space="0" w:color="auto"/>
        <w:bottom w:val="none" w:sz="0" w:space="0" w:color="auto"/>
        <w:right w:val="none" w:sz="0" w:space="0" w:color="auto"/>
      </w:divBdr>
      <w:divsChild>
        <w:div w:id="109470234">
          <w:marLeft w:val="0"/>
          <w:marRight w:val="0"/>
          <w:marTop w:val="0"/>
          <w:marBottom w:val="0"/>
          <w:divBdr>
            <w:top w:val="none" w:sz="0" w:space="0" w:color="auto"/>
            <w:left w:val="none" w:sz="0" w:space="0" w:color="auto"/>
            <w:bottom w:val="none" w:sz="0" w:space="0" w:color="auto"/>
            <w:right w:val="none" w:sz="0" w:space="0" w:color="auto"/>
          </w:divBdr>
        </w:div>
        <w:div w:id="234514650">
          <w:marLeft w:val="0"/>
          <w:marRight w:val="0"/>
          <w:marTop w:val="0"/>
          <w:marBottom w:val="0"/>
          <w:divBdr>
            <w:top w:val="none" w:sz="0" w:space="0" w:color="auto"/>
            <w:left w:val="none" w:sz="0" w:space="0" w:color="auto"/>
            <w:bottom w:val="none" w:sz="0" w:space="0" w:color="auto"/>
            <w:right w:val="none" w:sz="0" w:space="0" w:color="auto"/>
          </w:divBdr>
        </w:div>
        <w:div w:id="567308890">
          <w:marLeft w:val="0"/>
          <w:marRight w:val="0"/>
          <w:marTop w:val="0"/>
          <w:marBottom w:val="0"/>
          <w:divBdr>
            <w:top w:val="none" w:sz="0" w:space="0" w:color="auto"/>
            <w:left w:val="none" w:sz="0" w:space="0" w:color="auto"/>
            <w:bottom w:val="none" w:sz="0" w:space="0" w:color="auto"/>
            <w:right w:val="none" w:sz="0" w:space="0" w:color="auto"/>
          </w:divBdr>
        </w:div>
        <w:div w:id="701245110">
          <w:marLeft w:val="0"/>
          <w:marRight w:val="0"/>
          <w:marTop w:val="0"/>
          <w:marBottom w:val="0"/>
          <w:divBdr>
            <w:top w:val="none" w:sz="0" w:space="0" w:color="auto"/>
            <w:left w:val="none" w:sz="0" w:space="0" w:color="auto"/>
            <w:bottom w:val="none" w:sz="0" w:space="0" w:color="auto"/>
            <w:right w:val="none" w:sz="0" w:space="0" w:color="auto"/>
          </w:divBdr>
        </w:div>
      </w:divsChild>
    </w:div>
    <w:div w:id="529269238">
      <w:bodyDiv w:val="1"/>
      <w:marLeft w:val="0"/>
      <w:marRight w:val="0"/>
      <w:marTop w:val="0"/>
      <w:marBottom w:val="0"/>
      <w:divBdr>
        <w:top w:val="none" w:sz="0" w:space="0" w:color="auto"/>
        <w:left w:val="none" w:sz="0" w:space="0" w:color="auto"/>
        <w:bottom w:val="none" w:sz="0" w:space="0" w:color="auto"/>
        <w:right w:val="none" w:sz="0" w:space="0" w:color="auto"/>
      </w:divBdr>
    </w:div>
    <w:div w:id="547033847">
      <w:bodyDiv w:val="1"/>
      <w:marLeft w:val="0"/>
      <w:marRight w:val="0"/>
      <w:marTop w:val="0"/>
      <w:marBottom w:val="0"/>
      <w:divBdr>
        <w:top w:val="none" w:sz="0" w:space="0" w:color="auto"/>
        <w:left w:val="none" w:sz="0" w:space="0" w:color="auto"/>
        <w:bottom w:val="none" w:sz="0" w:space="0" w:color="auto"/>
        <w:right w:val="none" w:sz="0" w:space="0" w:color="auto"/>
      </w:divBdr>
    </w:div>
    <w:div w:id="591160926">
      <w:bodyDiv w:val="1"/>
      <w:marLeft w:val="0"/>
      <w:marRight w:val="0"/>
      <w:marTop w:val="0"/>
      <w:marBottom w:val="0"/>
      <w:divBdr>
        <w:top w:val="none" w:sz="0" w:space="0" w:color="auto"/>
        <w:left w:val="none" w:sz="0" w:space="0" w:color="auto"/>
        <w:bottom w:val="none" w:sz="0" w:space="0" w:color="auto"/>
        <w:right w:val="none" w:sz="0" w:space="0" w:color="auto"/>
      </w:divBdr>
    </w:div>
    <w:div w:id="638920413">
      <w:bodyDiv w:val="1"/>
      <w:marLeft w:val="0"/>
      <w:marRight w:val="0"/>
      <w:marTop w:val="0"/>
      <w:marBottom w:val="0"/>
      <w:divBdr>
        <w:top w:val="none" w:sz="0" w:space="0" w:color="auto"/>
        <w:left w:val="none" w:sz="0" w:space="0" w:color="auto"/>
        <w:bottom w:val="none" w:sz="0" w:space="0" w:color="auto"/>
        <w:right w:val="none" w:sz="0" w:space="0" w:color="auto"/>
      </w:divBdr>
    </w:div>
    <w:div w:id="665865469">
      <w:bodyDiv w:val="1"/>
      <w:marLeft w:val="0"/>
      <w:marRight w:val="0"/>
      <w:marTop w:val="0"/>
      <w:marBottom w:val="0"/>
      <w:divBdr>
        <w:top w:val="none" w:sz="0" w:space="0" w:color="auto"/>
        <w:left w:val="none" w:sz="0" w:space="0" w:color="auto"/>
        <w:bottom w:val="none" w:sz="0" w:space="0" w:color="auto"/>
        <w:right w:val="none" w:sz="0" w:space="0" w:color="auto"/>
      </w:divBdr>
      <w:divsChild>
        <w:div w:id="1301618875">
          <w:marLeft w:val="0"/>
          <w:marRight w:val="0"/>
          <w:marTop w:val="0"/>
          <w:marBottom w:val="0"/>
          <w:divBdr>
            <w:top w:val="none" w:sz="0" w:space="0" w:color="auto"/>
            <w:left w:val="none" w:sz="0" w:space="0" w:color="auto"/>
            <w:bottom w:val="none" w:sz="0" w:space="0" w:color="auto"/>
            <w:right w:val="none" w:sz="0" w:space="0" w:color="auto"/>
          </w:divBdr>
        </w:div>
        <w:div w:id="1543323127">
          <w:marLeft w:val="0"/>
          <w:marRight w:val="0"/>
          <w:marTop w:val="0"/>
          <w:marBottom w:val="0"/>
          <w:divBdr>
            <w:top w:val="none" w:sz="0" w:space="0" w:color="auto"/>
            <w:left w:val="none" w:sz="0" w:space="0" w:color="auto"/>
            <w:bottom w:val="none" w:sz="0" w:space="0" w:color="auto"/>
            <w:right w:val="none" w:sz="0" w:space="0" w:color="auto"/>
          </w:divBdr>
          <w:divsChild>
            <w:div w:id="786855199">
              <w:marLeft w:val="0"/>
              <w:marRight w:val="0"/>
              <w:marTop w:val="0"/>
              <w:marBottom w:val="0"/>
              <w:divBdr>
                <w:top w:val="none" w:sz="0" w:space="0" w:color="auto"/>
                <w:left w:val="none" w:sz="0" w:space="0" w:color="auto"/>
                <w:bottom w:val="none" w:sz="0" w:space="0" w:color="auto"/>
                <w:right w:val="none" w:sz="0" w:space="0" w:color="auto"/>
              </w:divBdr>
            </w:div>
            <w:div w:id="1566724812">
              <w:marLeft w:val="0"/>
              <w:marRight w:val="0"/>
              <w:marTop w:val="0"/>
              <w:marBottom w:val="0"/>
              <w:divBdr>
                <w:top w:val="none" w:sz="0" w:space="0" w:color="auto"/>
                <w:left w:val="none" w:sz="0" w:space="0" w:color="auto"/>
                <w:bottom w:val="none" w:sz="0" w:space="0" w:color="auto"/>
                <w:right w:val="none" w:sz="0" w:space="0" w:color="auto"/>
              </w:divBdr>
            </w:div>
            <w:div w:id="20256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4536">
      <w:bodyDiv w:val="1"/>
      <w:marLeft w:val="0"/>
      <w:marRight w:val="0"/>
      <w:marTop w:val="0"/>
      <w:marBottom w:val="0"/>
      <w:divBdr>
        <w:top w:val="none" w:sz="0" w:space="0" w:color="auto"/>
        <w:left w:val="none" w:sz="0" w:space="0" w:color="auto"/>
        <w:bottom w:val="none" w:sz="0" w:space="0" w:color="auto"/>
        <w:right w:val="none" w:sz="0" w:space="0" w:color="auto"/>
      </w:divBdr>
    </w:div>
    <w:div w:id="774599567">
      <w:bodyDiv w:val="1"/>
      <w:marLeft w:val="0"/>
      <w:marRight w:val="0"/>
      <w:marTop w:val="0"/>
      <w:marBottom w:val="0"/>
      <w:divBdr>
        <w:top w:val="none" w:sz="0" w:space="0" w:color="auto"/>
        <w:left w:val="none" w:sz="0" w:space="0" w:color="auto"/>
        <w:bottom w:val="none" w:sz="0" w:space="0" w:color="auto"/>
        <w:right w:val="none" w:sz="0" w:space="0" w:color="auto"/>
      </w:divBdr>
      <w:divsChild>
        <w:div w:id="769207457">
          <w:marLeft w:val="0"/>
          <w:marRight w:val="0"/>
          <w:marTop w:val="0"/>
          <w:marBottom w:val="0"/>
          <w:divBdr>
            <w:top w:val="none" w:sz="0" w:space="0" w:color="auto"/>
            <w:left w:val="none" w:sz="0" w:space="0" w:color="auto"/>
            <w:bottom w:val="none" w:sz="0" w:space="0" w:color="auto"/>
            <w:right w:val="none" w:sz="0" w:space="0" w:color="auto"/>
          </w:divBdr>
        </w:div>
        <w:div w:id="1118180935">
          <w:marLeft w:val="0"/>
          <w:marRight w:val="0"/>
          <w:marTop w:val="0"/>
          <w:marBottom w:val="0"/>
          <w:divBdr>
            <w:top w:val="none" w:sz="0" w:space="0" w:color="auto"/>
            <w:left w:val="none" w:sz="0" w:space="0" w:color="auto"/>
            <w:bottom w:val="none" w:sz="0" w:space="0" w:color="auto"/>
            <w:right w:val="none" w:sz="0" w:space="0" w:color="auto"/>
          </w:divBdr>
        </w:div>
      </w:divsChild>
    </w:div>
    <w:div w:id="798650544">
      <w:bodyDiv w:val="1"/>
      <w:marLeft w:val="0"/>
      <w:marRight w:val="0"/>
      <w:marTop w:val="0"/>
      <w:marBottom w:val="0"/>
      <w:divBdr>
        <w:top w:val="none" w:sz="0" w:space="0" w:color="auto"/>
        <w:left w:val="none" w:sz="0" w:space="0" w:color="auto"/>
        <w:bottom w:val="none" w:sz="0" w:space="0" w:color="auto"/>
        <w:right w:val="none" w:sz="0" w:space="0" w:color="auto"/>
      </w:divBdr>
    </w:div>
    <w:div w:id="884559842">
      <w:bodyDiv w:val="1"/>
      <w:marLeft w:val="0"/>
      <w:marRight w:val="0"/>
      <w:marTop w:val="0"/>
      <w:marBottom w:val="0"/>
      <w:divBdr>
        <w:top w:val="none" w:sz="0" w:space="0" w:color="auto"/>
        <w:left w:val="none" w:sz="0" w:space="0" w:color="auto"/>
        <w:bottom w:val="none" w:sz="0" w:space="0" w:color="auto"/>
        <w:right w:val="none" w:sz="0" w:space="0" w:color="auto"/>
      </w:divBdr>
    </w:div>
    <w:div w:id="886374449">
      <w:bodyDiv w:val="1"/>
      <w:marLeft w:val="0"/>
      <w:marRight w:val="0"/>
      <w:marTop w:val="0"/>
      <w:marBottom w:val="0"/>
      <w:divBdr>
        <w:top w:val="none" w:sz="0" w:space="0" w:color="auto"/>
        <w:left w:val="none" w:sz="0" w:space="0" w:color="auto"/>
        <w:bottom w:val="none" w:sz="0" w:space="0" w:color="auto"/>
        <w:right w:val="none" w:sz="0" w:space="0" w:color="auto"/>
      </w:divBdr>
      <w:divsChild>
        <w:div w:id="1379429325">
          <w:marLeft w:val="0"/>
          <w:marRight w:val="0"/>
          <w:marTop w:val="0"/>
          <w:marBottom w:val="0"/>
          <w:divBdr>
            <w:top w:val="none" w:sz="0" w:space="0" w:color="auto"/>
            <w:left w:val="none" w:sz="0" w:space="0" w:color="auto"/>
            <w:bottom w:val="none" w:sz="0" w:space="0" w:color="auto"/>
            <w:right w:val="none" w:sz="0" w:space="0" w:color="auto"/>
          </w:divBdr>
        </w:div>
        <w:div w:id="2139108087">
          <w:marLeft w:val="0"/>
          <w:marRight w:val="0"/>
          <w:marTop w:val="0"/>
          <w:marBottom w:val="0"/>
          <w:divBdr>
            <w:top w:val="none" w:sz="0" w:space="0" w:color="auto"/>
            <w:left w:val="none" w:sz="0" w:space="0" w:color="auto"/>
            <w:bottom w:val="none" w:sz="0" w:space="0" w:color="auto"/>
            <w:right w:val="none" w:sz="0" w:space="0" w:color="auto"/>
          </w:divBdr>
        </w:div>
      </w:divsChild>
    </w:div>
    <w:div w:id="924648593">
      <w:bodyDiv w:val="1"/>
      <w:marLeft w:val="0"/>
      <w:marRight w:val="0"/>
      <w:marTop w:val="0"/>
      <w:marBottom w:val="0"/>
      <w:divBdr>
        <w:top w:val="none" w:sz="0" w:space="0" w:color="auto"/>
        <w:left w:val="none" w:sz="0" w:space="0" w:color="auto"/>
        <w:bottom w:val="none" w:sz="0" w:space="0" w:color="auto"/>
        <w:right w:val="none" w:sz="0" w:space="0" w:color="auto"/>
      </w:divBdr>
      <w:divsChild>
        <w:div w:id="657461627">
          <w:marLeft w:val="0"/>
          <w:marRight w:val="0"/>
          <w:marTop w:val="0"/>
          <w:marBottom w:val="0"/>
          <w:divBdr>
            <w:top w:val="none" w:sz="0" w:space="0" w:color="auto"/>
            <w:left w:val="none" w:sz="0" w:space="0" w:color="auto"/>
            <w:bottom w:val="none" w:sz="0" w:space="0" w:color="auto"/>
            <w:right w:val="none" w:sz="0" w:space="0" w:color="auto"/>
          </w:divBdr>
          <w:divsChild>
            <w:div w:id="3056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3062">
      <w:bodyDiv w:val="1"/>
      <w:marLeft w:val="0"/>
      <w:marRight w:val="0"/>
      <w:marTop w:val="0"/>
      <w:marBottom w:val="0"/>
      <w:divBdr>
        <w:top w:val="none" w:sz="0" w:space="0" w:color="auto"/>
        <w:left w:val="none" w:sz="0" w:space="0" w:color="auto"/>
        <w:bottom w:val="none" w:sz="0" w:space="0" w:color="auto"/>
        <w:right w:val="none" w:sz="0" w:space="0" w:color="auto"/>
      </w:divBdr>
    </w:div>
    <w:div w:id="967315569">
      <w:bodyDiv w:val="1"/>
      <w:marLeft w:val="0"/>
      <w:marRight w:val="0"/>
      <w:marTop w:val="0"/>
      <w:marBottom w:val="0"/>
      <w:divBdr>
        <w:top w:val="none" w:sz="0" w:space="0" w:color="auto"/>
        <w:left w:val="none" w:sz="0" w:space="0" w:color="auto"/>
        <w:bottom w:val="none" w:sz="0" w:space="0" w:color="auto"/>
        <w:right w:val="none" w:sz="0" w:space="0" w:color="auto"/>
      </w:divBdr>
    </w:div>
    <w:div w:id="1032654310">
      <w:bodyDiv w:val="1"/>
      <w:marLeft w:val="0"/>
      <w:marRight w:val="0"/>
      <w:marTop w:val="0"/>
      <w:marBottom w:val="0"/>
      <w:divBdr>
        <w:top w:val="none" w:sz="0" w:space="0" w:color="auto"/>
        <w:left w:val="none" w:sz="0" w:space="0" w:color="auto"/>
        <w:bottom w:val="none" w:sz="0" w:space="0" w:color="auto"/>
        <w:right w:val="none" w:sz="0" w:space="0" w:color="auto"/>
      </w:divBdr>
    </w:div>
    <w:div w:id="1068000171">
      <w:bodyDiv w:val="1"/>
      <w:marLeft w:val="0"/>
      <w:marRight w:val="0"/>
      <w:marTop w:val="0"/>
      <w:marBottom w:val="0"/>
      <w:divBdr>
        <w:top w:val="none" w:sz="0" w:space="0" w:color="auto"/>
        <w:left w:val="none" w:sz="0" w:space="0" w:color="auto"/>
        <w:bottom w:val="none" w:sz="0" w:space="0" w:color="auto"/>
        <w:right w:val="none" w:sz="0" w:space="0" w:color="auto"/>
      </w:divBdr>
    </w:div>
    <w:div w:id="1163931319">
      <w:bodyDiv w:val="1"/>
      <w:marLeft w:val="0"/>
      <w:marRight w:val="0"/>
      <w:marTop w:val="0"/>
      <w:marBottom w:val="0"/>
      <w:divBdr>
        <w:top w:val="none" w:sz="0" w:space="0" w:color="auto"/>
        <w:left w:val="none" w:sz="0" w:space="0" w:color="auto"/>
        <w:bottom w:val="none" w:sz="0" w:space="0" w:color="auto"/>
        <w:right w:val="none" w:sz="0" w:space="0" w:color="auto"/>
      </w:divBdr>
    </w:div>
    <w:div w:id="1202862554">
      <w:bodyDiv w:val="1"/>
      <w:marLeft w:val="0"/>
      <w:marRight w:val="0"/>
      <w:marTop w:val="0"/>
      <w:marBottom w:val="0"/>
      <w:divBdr>
        <w:top w:val="none" w:sz="0" w:space="0" w:color="auto"/>
        <w:left w:val="none" w:sz="0" w:space="0" w:color="auto"/>
        <w:bottom w:val="none" w:sz="0" w:space="0" w:color="auto"/>
        <w:right w:val="none" w:sz="0" w:space="0" w:color="auto"/>
      </w:divBdr>
    </w:div>
    <w:div w:id="1273200502">
      <w:bodyDiv w:val="1"/>
      <w:marLeft w:val="0"/>
      <w:marRight w:val="0"/>
      <w:marTop w:val="0"/>
      <w:marBottom w:val="0"/>
      <w:divBdr>
        <w:top w:val="none" w:sz="0" w:space="0" w:color="auto"/>
        <w:left w:val="none" w:sz="0" w:space="0" w:color="auto"/>
        <w:bottom w:val="none" w:sz="0" w:space="0" w:color="auto"/>
        <w:right w:val="none" w:sz="0" w:space="0" w:color="auto"/>
      </w:divBdr>
    </w:div>
    <w:div w:id="1275097902">
      <w:bodyDiv w:val="1"/>
      <w:marLeft w:val="0"/>
      <w:marRight w:val="0"/>
      <w:marTop w:val="0"/>
      <w:marBottom w:val="0"/>
      <w:divBdr>
        <w:top w:val="none" w:sz="0" w:space="0" w:color="auto"/>
        <w:left w:val="none" w:sz="0" w:space="0" w:color="auto"/>
        <w:bottom w:val="none" w:sz="0" w:space="0" w:color="auto"/>
        <w:right w:val="none" w:sz="0" w:space="0" w:color="auto"/>
      </w:divBdr>
    </w:div>
    <w:div w:id="1347748466">
      <w:bodyDiv w:val="1"/>
      <w:marLeft w:val="0"/>
      <w:marRight w:val="0"/>
      <w:marTop w:val="0"/>
      <w:marBottom w:val="0"/>
      <w:divBdr>
        <w:top w:val="none" w:sz="0" w:space="0" w:color="auto"/>
        <w:left w:val="none" w:sz="0" w:space="0" w:color="auto"/>
        <w:bottom w:val="none" w:sz="0" w:space="0" w:color="auto"/>
        <w:right w:val="none" w:sz="0" w:space="0" w:color="auto"/>
      </w:divBdr>
      <w:divsChild>
        <w:div w:id="121584070">
          <w:marLeft w:val="0"/>
          <w:marRight w:val="0"/>
          <w:marTop w:val="0"/>
          <w:marBottom w:val="0"/>
          <w:divBdr>
            <w:top w:val="none" w:sz="0" w:space="0" w:color="auto"/>
            <w:left w:val="none" w:sz="0" w:space="0" w:color="auto"/>
            <w:bottom w:val="none" w:sz="0" w:space="0" w:color="auto"/>
            <w:right w:val="none" w:sz="0" w:space="0" w:color="auto"/>
          </w:divBdr>
        </w:div>
        <w:div w:id="2133594425">
          <w:marLeft w:val="0"/>
          <w:marRight w:val="0"/>
          <w:marTop w:val="0"/>
          <w:marBottom w:val="0"/>
          <w:divBdr>
            <w:top w:val="none" w:sz="0" w:space="0" w:color="auto"/>
            <w:left w:val="none" w:sz="0" w:space="0" w:color="auto"/>
            <w:bottom w:val="none" w:sz="0" w:space="0" w:color="auto"/>
            <w:right w:val="none" w:sz="0" w:space="0" w:color="auto"/>
          </w:divBdr>
        </w:div>
      </w:divsChild>
    </w:div>
    <w:div w:id="1412507202">
      <w:bodyDiv w:val="1"/>
      <w:marLeft w:val="0"/>
      <w:marRight w:val="0"/>
      <w:marTop w:val="0"/>
      <w:marBottom w:val="0"/>
      <w:divBdr>
        <w:top w:val="none" w:sz="0" w:space="0" w:color="auto"/>
        <w:left w:val="none" w:sz="0" w:space="0" w:color="auto"/>
        <w:bottom w:val="none" w:sz="0" w:space="0" w:color="auto"/>
        <w:right w:val="none" w:sz="0" w:space="0" w:color="auto"/>
      </w:divBdr>
    </w:div>
    <w:div w:id="1415470399">
      <w:bodyDiv w:val="1"/>
      <w:marLeft w:val="0"/>
      <w:marRight w:val="0"/>
      <w:marTop w:val="0"/>
      <w:marBottom w:val="0"/>
      <w:divBdr>
        <w:top w:val="none" w:sz="0" w:space="0" w:color="auto"/>
        <w:left w:val="none" w:sz="0" w:space="0" w:color="auto"/>
        <w:bottom w:val="none" w:sz="0" w:space="0" w:color="auto"/>
        <w:right w:val="none" w:sz="0" w:space="0" w:color="auto"/>
      </w:divBdr>
      <w:divsChild>
        <w:div w:id="857161638">
          <w:marLeft w:val="0"/>
          <w:marRight w:val="0"/>
          <w:marTop w:val="0"/>
          <w:marBottom w:val="0"/>
          <w:divBdr>
            <w:top w:val="none" w:sz="0" w:space="0" w:color="auto"/>
            <w:left w:val="none" w:sz="0" w:space="0" w:color="auto"/>
            <w:bottom w:val="none" w:sz="0" w:space="0" w:color="auto"/>
            <w:right w:val="none" w:sz="0" w:space="0" w:color="auto"/>
          </w:divBdr>
        </w:div>
      </w:divsChild>
    </w:div>
    <w:div w:id="1445151394">
      <w:bodyDiv w:val="1"/>
      <w:marLeft w:val="0"/>
      <w:marRight w:val="0"/>
      <w:marTop w:val="0"/>
      <w:marBottom w:val="0"/>
      <w:divBdr>
        <w:top w:val="none" w:sz="0" w:space="0" w:color="auto"/>
        <w:left w:val="none" w:sz="0" w:space="0" w:color="auto"/>
        <w:bottom w:val="none" w:sz="0" w:space="0" w:color="auto"/>
        <w:right w:val="none" w:sz="0" w:space="0" w:color="auto"/>
      </w:divBdr>
    </w:div>
    <w:div w:id="1468280810">
      <w:bodyDiv w:val="1"/>
      <w:marLeft w:val="0"/>
      <w:marRight w:val="0"/>
      <w:marTop w:val="0"/>
      <w:marBottom w:val="0"/>
      <w:divBdr>
        <w:top w:val="none" w:sz="0" w:space="0" w:color="auto"/>
        <w:left w:val="none" w:sz="0" w:space="0" w:color="auto"/>
        <w:bottom w:val="none" w:sz="0" w:space="0" w:color="auto"/>
        <w:right w:val="none" w:sz="0" w:space="0" w:color="auto"/>
      </w:divBdr>
      <w:divsChild>
        <w:div w:id="767234655">
          <w:marLeft w:val="0"/>
          <w:marRight w:val="0"/>
          <w:marTop w:val="0"/>
          <w:marBottom w:val="0"/>
          <w:divBdr>
            <w:top w:val="none" w:sz="0" w:space="0" w:color="auto"/>
            <w:left w:val="none" w:sz="0" w:space="0" w:color="auto"/>
            <w:bottom w:val="none" w:sz="0" w:space="0" w:color="auto"/>
            <w:right w:val="none" w:sz="0" w:space="0" w:color="auto"/>
          </w:divBdr>
        </w:div>
        <w:div w:id="1721442814">
          <w:marLeft w:val="0"/>
          <w:marRight w:val="0"/>
          <w:marTop w:val="0"/>
          <w:marBottom w:val="0"/>
          <w:divBdr>
            <w:top w:val="none" w:sz="0" w:space="0" w:color="auto"/>
            <w:left w:val="none" w:sz="0" w:space="0" w:color="auto"/>
            <w:bottom w:val="none" w:sz="0" w:space="0" w:color="auto"/>
            <w:right w:val="none" w:sz="0" w:space="0" w:color="auto"/>
          </w:divBdr>
        </w:div>
      </w:divsChild>
    </w:div>
    <w:div w:id="1493720933">
      <w:bodyDiv w:val="1"/>
      <w:marLeft w:val="0"/>
      <w:marRight w:val="0"/>
      <w:marTop w:val="0"/>
      <w:marBottom w:val="0"/>
      <w:divBdr>
        <w:top w:val="none" w:sz="0" w:space="0" w:color="auto"/>
        <w:left w:val="none" w:sz="0" w:space="0" w:color="auto"/>
        <w:bottom w:val="none" w:sz="0" w:space="0" w:color="auto"/>
        <w:right w:val="none" w:sz="0" w:space="0" w:color="auto"/>
      </w:divBdr>
    </w:div>
    <w:div w:id="1502425402">
      <w:bodyDiv w:val="1"/>
      <w:marLeft w:val="0"/>
      <w:marRight w:val="0"/>
      <w:marTop w:val="0"/>
      <w:marBottom w:val="0"/>
      <w:divBdr>
        <w:top w:val="none" w:sz="0" w:space="0" w:color="auto"/>
        <w:left w:val="none" w:sz="0" w:space="0" w:color="auto"/>
        <w:bottom w:val="none" w:sz="0" w:space="0" w:color="auto"/>
        <w:right w:val="none" w:sz="0" w:space="0" w:color="auto"/>
      </w:divBdr>
    </w:div>
    <w:div w:id="1502426454">
      <w:bodyDiv w:val="1"/>
      <w:marLeft w:val="0"/>
      <w:marRight w:val="0"/>
      <w:marTop w:val="0"/>
      <w:marBottom w:val="0"/>
      <w:divBdr>
        <w:top w:val="none" w:sz="0" w:space="0" w:color="auto"/>
        <w:left w:val="none" w:sz="0" w:space="0" w:color="auto"/>
        <w:bottom w:val="none" w:sz="0" w:space="0" w:color="auto"/>
        <w:right w:val="none" w:sz="0" w:space="0" w:color="auto"/>
      </w:divBdr>
      <w:divsChild>
        <w:div w:id="964702547">
          <w:marLeft w:val="0"/>
          <w:marRight w:val="0"/>
          <w:marTop w:val="0"/>
          <w:marBottom w:val="0"/>
          <w:divBdr>
            <w:top w:val="none" w:sz="0" w:space="0" w:color="auto"/>
            <w:left w:val="none" w:sz="0" w:space="0" w:color="auto"/>
            <w:bottom w:val="none" w:sz="0" w:space="0" w:color="auto"/>
            <w:right w:val="none" w:sz="0" w:space="0" w:color="auto"/>
          </w:divBdr>
          <w:divsChild>
            <w:div w:id="22369671">
              <w:marLeft w:val="0"/>
              <w:marRight w:val="0"/>
              <w:marTop w:val="0"/>
              <w:marBottom w:val="0"/>
              <w:divBdr>
                <w:top w:val="none" w:sz="0" w:space="0" w:color="auto"/>
                <w:left w:val="none" w:sz="0" w:space="0" w:color="auto"/>
                <w:bottom w:val="none" w:sz="0" w:space="0" w:color="auto"/>
                <w:right w:val="none" w:sz="0" w:space="0" w:color="auto"/>
              </w:divBdr>
            </w:div>
            <w:div w:id="9284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6796">
      <w:bodyDiv w:val="1"/>
      <w:marLeft w:val="0"/>
      <w:marRight w:val="0"/>
      <w:marTop w:val="0"/>
      <w:marBottom w:val="0"/>
      <w:divBdr>
        <w:top w:val="none" w:sz="0" w:space="0" w:color="auto"/>
        <w:left w:val="none" w:sz="0" w:space="0" w:color="auto"/>
        <w:bottom w:val="none" w:sz="0" w:space="0" w:color="auto"/>
        <w:right w:val="none" w:sz="0" w:space="0" w:color="auto"/>
      </w:divBdr>
      <w:divsChild>
        <w:div w:id="542250241">
          <w:marLeft w:val="0"/>
          <w:marRight w:val="0"/>
          <w:marTop w:val="0"/>
          <w:marBottom w:val="0"/>
          <w:divBdr>
            <w:top w:val="none" w:sz="0" w:space="0" w:color="auto"/>
            <w:left w:val="none" w:sz="0" w:space="0" w:color="auto"/>
            <w:bottom w:val="none" w:sz="0" w:space="0" w:color="auto"/>
            <w:right w:val="none" w:sz="0" w:space="0" w:color="auto"/>
          </w:divBdr>
        </w:div>
        <w:div w:id="1747730552">
          <w:marLeft w:val="0"/>
          <w:marRight w:val="0"/>
          <w:marTop w:val="0"/>
          <w:marBottom w:val="0"/>
          <w:divBdr>
            <w:top w:val="none" w:sz="0" w:space="0" w:color="auto"/>
            <w:left w:val="none" w:sz="0" w:space="0" w:color="auto"/>
            <w:bottom w:val="none" w:sz="0" w:space="0" w:color="auto"/>
            <w:right w:val="none" w:sz="0" w:space="0" w:color="auto"/>
          </w:divBdr>
        </w:div>
        <w:div w:id="1904563013">
          <w:marLeft w:val="0"/>
          <w:marRight w:val="0"/>
          <w:marTop w:val="0"/>
          <w:marBottom w:val="0"/>
          <w:divBdr>
            <w:top w:val="none" w:sz="0" w:space="0" w:color="auto"/>
            <w:left w:val="none" w:sz="0" w:space="0" w:color="auto"/>
            <w:bottom w:val="none" w:sz="0" w:space="0" w:color="auto"/>
            <w:right w:val="none" w:sz="0" w:space="0" w:color="auto"/>
          </w:divBdr>
        </w:div>
      </w:divsChild>
    </w:div>
    <w:div w:id="1545488031">
      <w:bodyDiv w:val="1"/>
      <w:marLeft w:val="0"/>
      <w:marRight w:val="0"/>
      <w:marTop w:val="0"/>
      <w:marBottom w:val="0"/>
      <w:divBdr>
        <w:top w:val="none" w:sz="0" w:space="0" w:color="auto"/>
        <w:left w:val="none" w:sz="0" w:space="0" w:color="auto"/>
        <w:bottom w:val="none" w:sz="0" w:space="0" w:color="auto"/>
        <w:right w:val="none" w:sz="0" w:space="0" w:color="auto"/>
      </w:divBdr>
    </w:div>
    <w:div w:id="1609964165">
      <w:bodyDiv w:val="1"/>
      <w:marLeft w:val="0"/>
      <w:marRight w:val="0"/>
      <w:marTop w:val="0"/>
      <w:marBottom w:val="0"/>
      <w:divBdr>
        <w:top w:val="none" w:sz="0" w:space="0" w:color="auto"/>
        <w:left w:val="none" w:sz="0" w:space="0" w:color="auto"/>
        <w:bottom w:val="none" w:sz="0" w:space="0" w:color="auto"/>
        <w:right w:val="none" w:sz="0" w:space="0" w:color="auto"/>
      </w:divBdr>
    </w:div>
    <w:div w:id="1707027091">
      <w:bodyDiv w:val="1"/>
      <w:marLeft w:val="0"/>
      <w:marRight w:val="0"/>
      <w:marTop w:val="0"/>
      <w:marBottom w:val="0"/>
      <w:divBdr>
        <w:top w:val="none" w:sz="0" w:space="0" w:color="auto"/>
        <w:left w:val="none" w:sz="0" w:space="0" w:color="auto"/>
        <w:bottom w:val="none" w:sz="0" w:space="0" w:color="auto"/>
        <w:right w:val="none" w:sz="0" w:space="0" w:color="auto"/>
      </w:divBdr>
    </w:div>
    <w:div w:id="1757364913">
      <w:bodyDiv w:val="1"/>
      <w:marLeft w:val="0"/>
      <w:marRight w:val="0"/>
      <w:marTop w:val="0"/>
      <w:marBottom w:val="0"/>
      <w:divBdr>
        <w:top w:val="none" w:sz="0" w:space="0" w:color="auto"/>
        <w:left w:val="none" w:sz="0" w:space="0" w:color="auto"/>
        <w:bottom w:val="none" w:sz="0" w:space="0" w:color="auto"/>
        <w:right w:val="none" w:sz="0" w:space="0" w:color="auto"/>
      </w:divBdr>
    </w:div>
    <w:div w:id="1757706477">
      <w:bodyDiv w:val="1"/>
      <w:marLeft w:val="0"/>
      <w:marRight w:val="0"/>
      <w:marTop w:val="0"/>
      <w:marBottom w:val="0"/>
      <w:divBdr>
        <w:top w:val="none" w:sz="0" w:space="0" w:color="auto"/>
        <w:left w:val="none" w:sz="0" w:space="0" w:color="auto"/>
        <w:bottom w:val="none" w:sz="0" w:space="0" w:color="auto"/>
        <w:right w:val="none" w:sz="0" w:space="0" w:color="auto"/>
      </w:divBdr>
    </w:div>
    <w:div w:id="1913618418">
      <w:bodyDiv w:val="1"/>
      <w:marLeft w:val="0"/>
      <w:marRight w:val="0"/>
      <w:marTop w:val="0"/>
      <w:marBottom w:val="0"/>
      <w:divBdr>
        <w:top w:val="none" w:sz="0" w:space="0" w:color="auto"/>
        <w:left w:val="none" w:sz="0" w:space="0" w:color="auto"/>
        <w:bottom w:val="none" w:sz="0" w:space="0" w:color="auto"/>
        <w:right w:val="none" w:sz="0" w:space="0" w:color="auto"/>
      </w:divBdr>
    </w:div>
    <w:div w:id="1949506727">
      <w:bodyDiv w:val="1"/>
      <w:marLeft w:val="0"/>
      <w:marRight w:val="0"/>
      <w:marTop w:val="0"/>
      <w:marBottom w:val="0"/>
      <w:divBdr>
        <w:top w:val="none" w:sz="0" w:space="0" w:color="auto"/>
        <w:left w:val="none" w:sz="0" w:space="0" w:color="auto"/>
        <w:bottom w:val="none" w:sz="0" w:space="0" w:color="auto"/>
        <w:right w:val="none" w:sz="0" w:space="0" w:color="auto"/>
      </w:divBdr>
    </w:div>
    <w:div w:id="2124878852">
      <w:bodyDiv w:val="1"/>
      <w:marLeft w:val="0"/>
      <w:marRight w:val="0"/>
      <w:marTop w:val="0"/>
      <w:marBottom w:val="0"/>
      <w:divBdr>
        <w:top w:val="none" w:sz="0" w:space="0" w:color="auto"/>
        <w:left w:val="none" w:sz="0" w:space="0" w:color="auto"/>
        <w:bottom w:val="none" w:sz="0" w:space="0" w:color="auto"/>
        <w:right w:val="none" w:sz="0" w:space="0" w:color="auto"/>
      </w:divBdr>
    </w:div>
    <w:div w:id="21282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luoridealert.org/articles/sif_2006_2007/" TargetMode="External"/><Relationship Id="rId117" Type="http://schemas.openxmlformats.org/officeDocument/2006/relationships/hyperlink" Target="http://www.fluoride-class-action.com/wp-content/uploads/nsf-org-ASDWA_Survey-states-and-provinces-which-require-nsf-60.pdf" TargetMode="External"/><Relationship Id="rId21" Type="http://schemas.openxmlformats.org/officeDocument/2006/relationships/hyperlink" Target="http://www.sciencedirect.com/science/article/pii/S0161813X07000459" TargetMode="External"/><Relationship Id="rId42" Type="http://schemas.openxmlformats.org/officeDocument/2006/relationships/hyperlink" Target="http://www.atsdr.cdc.gov/toxprofiles/tp11.pdf" TargetMode="External"/><Relationship Id="rId47" Type="http://schemas.openxmlformats.org/officeDocument/2006/relationships/hyperlink" Target="http://fluoride-class-action.com/silicic-acid-2" TargetMode="External"/><Relationship Id="rId63" Type="http://schemas.openxmlformats.org/officeDocument/2006/relationships/hyperlink" Target="http://www.fluoridealert.org/studies/nutrition/" TargetMode="External"/><Relationship Id="rId68" Type="http://schemas.openxmlformats.org/officeDocument/2006/relationships/hyperlink" Target="http://fluoride-class-action.com/most-dentists-have-not-studied-fluoridation" TargetMode="External"/><Relationship Id="rId84" Type="http://schemas.openxmlformats.org/officeDocument/2006/relationships/hyperlink" Target="http://fluoride-class-action.com/wp-content/uploads/carol-clinch-2009-fluoride-and-kidneys.pdf" TargetMode="External"/><Relationship Id="rId89" Type="http://schemas.openxmlformats.org/officeDocument/2006/relationships/hyperlink" Target="http://www.fluoridealert.org/health/brain/" TargetMode="External"/><Relationship Id="rId112" Type="http://schemas.openxmlformats.org/officeDocument/2006/relationships/hyperlink" Target="http://www.purewatergazette.net/fluorideandphosphate.htm" TargetMode="External"/><Relationship Id="rId133" Type="http://schemas.openxmlformats.org/officeDocument/2006/relationships/hyperlink" Target="http://fluoride-class-action.com/snohomish-river-salmon-run-fails-fluoride-connection" TargetMode="External"/><Relationship Id="rId16" Type="http://schemas.openxmlformats.org/officeDocument/2006/relationships/hyperlink" Target="http://fluoride-class-action.com/hhs/comments-re-lead" TargetMode="External"/><Relationship Id="rId107" Type="http://schemas.openxmlformats.org/officeDocument/2006/relationships/hyperlink" Target="http://www.gpo.gov/fdsys/pkg/USCODE-2010-title21/html/USCODE-2010-title21-chap9-subchapII.htm" TargetMode="External"/><Relationship Id="rId11" Type="http://schemas.openxmlformats.org/officeDocument/2006/relationships/hyperlink" Target="http://fluoride-class-action.com/wp-content/uploads/seattle-response-to-foia-2-17-122.pdf" TargetMode="External"/><Relationship Id="rId32" Type="http://schemas.openxmlformats.org/officeDocument/2006/relationships/hyperlink" Target="http://fluoride-class-action.com/hhs/comments-re-lead" TargetMode="External"/><Relationship Id="rId37" Type="http://schemas.openxmlformats.org/officeDocument/2006/relationships/hyperlink" Target="http://fluoride-class-action.com/tacoma" TargetMode="External"/><Relationship Id="rId53" Type="http://schemas.openxmlformats.org/officeDocument/2006/relationships/hyperlink" Target="http://www.fluoridealert.org/studies/nutrition/" TargetMode="External"/><Relationship Id="rId58" Type="http://schemas.openxmlformats.org/officeDocument/2006/relationships/hyperlink" Target="http://www.fluoridealert.org/dental-fluorosis.htm" TargetMode="External"/><Relationship Id="rId74" Type="http://schemas.openxmlformats.org/officeDocument/2006/relationships/hyperlink" Target="http://fluoride-class-action.com/wp-content/uploads/epa-says-no-agency-regulates-fluoride1.pdf" TargetMode="External"/><Relationship Id="rId79" Type="http://schemas.openxmlformats.org/officeDocument/2006/relationships/hyperlink" Target="http://fluoride-class-action.com/wp-content/uploads/simplot-certificate-of-analysis-everett-wa-8-24-11.pdf" TargetMode="External"/><Relationship Id="rId102" Type="http://schemas.openxmlformats.org/officeDocument/2006/relationships/hyperlink" Target="http://fluoride-class-action.com/wp-content/uploads/31-Federal-Register-13537-10-20-1966-oral-prenatal-drugs-containing-fluorides-for-human-use.pdf" TargetMode="External"/><Relationship Id="rId123" Type="http://schemas.openxmlformats.org/officeDocument/2006/relationships/hyperlink" Target="http://fluoride-class-action.com/wp-content/uploads/simplot-certificate-of-analysis-everett-wa-8-24-11.pdf" TargetMode="External"/><Relationship Id="rId128" Type="http://schemas.openxmlformats.org/officeDocument/2006/relationships/hyperlink" Target="http://fluoride-class-action.com/ask-dr-sauerheber/dr-sauerheber-on-luride" TargetMode="External"/><Relationship Id="rId5" Type="http://schemas.openxmlformats.org/officeDocument/2006/relationships/webSettings" Target="webSettings.xml"/><Relationship Id="rId90" Type="http://schemas.openxmlformats.org/officeDocument/2006/relationships/hyperlink" Target="http://www.fluoridealert.org/studies/westendorf-foreword/" TargetMode="External"/><Relationship Id="rId95" Type="http://schemas.openxmlformats.org/officeDocument/2006/relationships/hyperlink" Target="http://journals.lww.com/nuclearmedicinecomm/Abstract/2012/01000/Association_of_vascular_fluoride_uptake_with.3.aspx" TargetMode="External"/><Relationship Id="rId14" Type="http://schemas.openxmlformats.org/officeDocument/2006/relationships/hyperlink" Target="http://fluoride-class-action.com/fluoride-and-lead" TargetMode="External"/><Relationship Id="rId22" Type="http://schemas.openxmlformats.org/officeDocument/2006/relationships/hyperlink" Target="http://fluoride-class-action.com/wp-content/uploads/roger-masters-ending-silicofluoride-use-can-reduce-childrens-lead-blood-levels-and-violent-crime-1-22-10.pdf" TargetMode="External"/><Relationship Id="rId27" Type="http://schemas.openxmlformats.org/officeDocument/2006/relationships/hyperlink" Target="http://www.nap.edu/openbook.php?record_id=11571&amp;page=53" TargetMode="External"/><Relationship Id="rId30" Type="http://schemas.openxmlformats.org/officeDocument/2006/relationships/hyperlink" Target="http://fluoride-class-action.com/wp-content/uploads/Sheela-Sathanarayana-predicting-childrens-blood-lead-levels-from-exposure-toschool-drinking-water-in-seattle-ambulatory-pediatrics-2006-6-288.pdf" TargetMode="External"/><Relationship Id="rId35" Type="http://schemas.openxmlformats.org/officeDocument/2006/relationships/hyperlink" Target="http://www.fluoridealert.org/sf-masters.htm" TargetMode="External"/><Relationship Id="rId43" Type="http://schemas.openxmlformats.org/officeDocument/2006/relationships/hyperlink" Target="http://fluoride-class-action.com/sauerheber-to-fda-on-calcium-fluoride-relationship" TargetMode="External"/><Relationship Id="rId48" Type="http://schemas.openxmlformats.org/officeDocument/2006/relationships/hyperlink" Target="http://www.cdc.gov/mmwr/preview/mmwrhtml/mm4841a1.htm" TargetMode="External"/><Relationship Id="rId56" Type="http://schemas.openxmlformats.org/officeDocument/2006/relationships/hyperlink" Target="http://fluoride-class-action.com/fluoride-gate-cdc-ethics-complaint" TargetMode="External"/><Relationship Id="rId64" Type="http://schemas.openxmlformats.org/officeDocument/2006/relationships/hyperlink" Target="http://www.fluoridealert.org/fluoride-dangers/sources-of-fluoride.aspx" TargetMode="External"/><Relationship Id="rId69" Type="http://schemas.openxmlformats.org/officeDocument/2006/relationships/hyperlink" Target="http://www.fluoridealert.org/content/1979-ada-white-paper/" TargetMode="External"/><Relationship Id="rId77" Type="http://schemas.openxmlformats.org/officeDocument/2006/relationships/hyperlink" Target="http://fluoride-class-action.com/wp-content/uploads/nsf-fact-sheet-fluoride-20001.pdf" TargetMode="External"/><Relationship Id="rId100" Type="http://schemas.openxmlformats.org/officeDocument/2006/relationships/hyperlink" Target="http://fluoride-class-action.com/iq-harm-from-fluoride-harvard" TargetMode="External"/><Relationship Id="rId105" Type="http://schemas.openxmlformats.org/officeDocument/2006/relationships/hyperlink" Target="http://www.cdc.gov/fluoridation/safety/infant_formula.htm" TargetMode="External"/><Relationship Id="rId113" Type="http://schemas.openxmlformats.org/officeDocument/2006/relationships/hyperlink" Target="http://fluoride-class-action.com/sauerheber-29-letters-to-the-fda-2" TargetMode="External"/><Relationship Id="rId118" Type="http://schemas.openxmlformats.org/officeDocument/2006/relationships/hyperlink" Target="http://apps.leg.wa.gov/wac/default.aspx?cite=246-290-220" TargetMode="External"/><Relationship Id="rId126" Type="http://schemas.openxmlformats.org/officeDocument/2006/relationships/hyperlink" Target="http://www.fluoridealert.org/issues/water/medical-ethics/" TargetMode="External"/><Relationship Id="rId134" Type="http://schemas.openxmlformats.org/officeDocument/2006/relationships/hyperlink" Target="http://www.WASW.org" TargetMode="External"/><Relationship Id="rId8" Type="http://schemas.openxmlformats.org/officeDocument/2006/relationships/hyperlink" Target="http://www.WASW.org" TargetMode="External"/><Relationship Id="rId51" Type="http://schemas.openxmlformats.org/officeDocument/2006/relationships/hyperlink" Target="http://www.fluoridealert.org/teeth-loss.html" TargetMode="External"/><Relationship Id="rId72" Type="http://schemas.openxmlformats.org/officeDocument/2006/relationships/hyperlink" Target="http://www.fluoridealert.org/articles/epa-union/" TargetMode="External"/><Relationship Id="rId80" Type="http://schemas.openxmlformats.org/officeDocument/2006/relationships/hyperlink" Target="http://fluoride-class-action.com/wp-content/uploads/Hydrofluosilicic-Acid-05-11-mosaic-msds.pdf" TargetMode="External"/><Relationship Id="rId85" Type="http://schemas.openxmlformats.org/officeDocument/2006/relationships/hyperlink" Target="http://www.fluoridealert.org/issues/health/kidney/" TargetMode="External"/><Relationship Id="rId93" Type="http://schemas.openxmlformats.org/officeDocument/2006/relationships/hyperlink" Target="http://www.fluoridealert.org/?s=pituitary" TargetMode="External"/><Relationship Id="rId98" Type="http://schemas.openxmlformats.org/officeDocument/2006/relationships/hyperlink" Target="http://www.hsph.harvard.edu/news/features/features/fluoride-childrens-health-grandjean-choi.html" TargetMode="External"/><Relationship Id="rId121" Type="http://schemas.openxmlformats.org/officeDocument/2006/relationships/hyperlink" Target="http://fluoride-class-action.com/wp-content/uploads/appendix-e-stan-hazen-deposition1.pdf" TargetMode="External"/><Relationship Id="rId3" Type="http://schemas.openxmlformats.org/officeDocument/2006/relationships/styles" Target="styles.xml"/><Relationship Id="rId12" Type="http://schemas.openxmlformats.org/officeDocument/2006/relationships/hyperlink" Target="http://fluoride-class-action.com/wp-content/uploads/simplot-certificate-of-analysis-everett-wa-8-24-11.pdf" TargetMode="External"/><Relationship Id="rId17" Type="http://schemas.openxmlformats.org/officeDocument/2006/relationships/hyperlink" Target="http://abcnews.go.com/GMA/AmericanFamily/story?id=125121&amp;page=1" TargetMode="External"/><Relationship Id="rId25" Type="http://schemas.openxmlformats.org/officeDocument/2006/relationships/hyperlink" Target="http://www.fluoridealert.org/articles/maas-2005b/" TargetMode="External"/><Relationship Id="rId33" Type="http://schemas.openxmlformats.org/officeDocument/2006/relationships/hyperlink" Target="http://www.fluoridealert.org/articles/sif_2006_2007/" TargetMode="External"/><Relationship Id="rId38" Type="http://schemas.openxmlformats.org/officeDocument/2006/relationships/hyperlink" Target="http://district.seattleschools.org/modules/groups/homepagefiles/cms/1583136/File/Departmental%20Content/general%20counsel/Risk%20management/Drinking%20water%20quality/AnnualReport/A4.pdf?sessionid=7fe7bc515155617f7e6ace48c44cb17b" TargetMode="External"/><Relationship Id="rId46" Type="http://schemas.openxmlformats.org/officeDocument/2006/relationships/hyperlink" Target="http://en.wikipedia.org/wiki/Hydrogen_fluoride" TargetMode="External"/><Relationship Id="rId59" Type="http://schemas.openxmlformats.org/officeDocument/2006/relationships/hyperlink" Target="http://www.cdc.gov/mmwr/preview/mmwrhtml/mm4841a1.htm" TargetMode="External"/><Relationship Id="rId67" Type="http://schemas.openxmlformats.org/officeDocument/2006/relationships/hyperlink" Target="http://fluoride-class-action.com/speeches/tetraethyl-lead" TargetMode="External"/><Relationship Id="rId103" Type="http://schemas.openxmlformats.org/officeDocument/2006/relationships/hyperlink" Target="http://fluoride-class-action.com/wp-content/uploads/carol-clinch-2009-fluoride-and-kidneys.pdf" TargetMode="External"/><Relationship Id="rId108" Type="http://schemas.openxmlformats.org/officeDocument/2006/relationships/hyperlink" Target="http://fluoride-class-action.com/fluoridation-prescription-for-dr-goldbaum-to-sign" TargetMode="External"/><Relationship Id="rId116" Type="http://schemas.openxmlformats.org/officeDocument/2006/relationships/hyperlink" Target="http://fluoride-class-action.com/sham" TargetMode="External"/><Relationship Id="rId124" Type="http://schemas.openxmlformats.org/officeDocument/2006/relationships/hyperlink" Target="http://www.gpo.gov/fdsys/pkg/USCODE-2010-title21/html/USCODE-2010-title21-chap9-subchapII.htm" TargetMode="External"/><Relationship Id="rId129" Type="http://schemas.openxmlformats.org/officeDocument/2006/relationships/hyperlink" Target="http://fluoride-class-action.com/mukilteo-edmonds" TargetMode="External"/><Relationship Id="rId137" Type="http://schemas.openxmlformats.org/officeDocument/2006/relationships/theme" Target="theme/theme1.xml"/><Relationship Id="rId20" Type="http://schemas.openxmlformats.org/officeDocument/2006/relationships/hyperlink" Target="http://hyper.ahajournals.org/content/41/3/463.full" TargetMode="External"/><Relationship Id="rId41" Type="http://schemas.openxmlformats.org/officeDocument/2006/relationships/hyperlink" Target="http://fluoride-class-action.com/the-many-fluorides" TargetMode="External"/><Relationship Id="rId54" Type="http://schemas.openxmlformats.org/officeDocument/2006/relationships/hyperlink" Target="http://fluoride-class-action.com/alveda-king-andrew-young-against-fluoride" TargetMode="External"/><Relationship Id="rId62" Type="http://schemas.openxmlformats.org/officeDocument/2006/relationships/hyperlink" Target="http://fluoride-class-action.com/wp-content/uploads/science-and-practice-of-caries-prevention-john-featherstone-JADA-july-2000.pdf" TargetMode="External"/><Relationship Id="rId70" Type="http://schemas.openxmlformats.org/officeDocument/2006/relationships/hyperlink" Target="http://www.fluoridealert.org/articles/science-watch01/" TargetMode="External"/><Relationship Id="rId75" Type="http://schemas.openxmlformats.org/officeDocument/2006/relationships/hyperlink" Target="http://www.law.cornell.edu/uscode/text/42/300g-1" TargetMode="External"/><Relationship Id="rId83" Type="http://schemas.openxmlformats.org/officeDocument/2006/relationships/hyperlink" Target="http://www.fluoridealert.org/studies/cancer05/" TargetMode="External"/><Relationship Id="rId88" Type="http://schemas.openxmlformats.org/officeDocument/2006/relationships/hyperlink" Target="http://www.fluoridealert.org/content/ifin-28/" TargetMode="External"/><Relationship Id="rId91" Type="http://schemas.openxmlformats.org/officeDocument/2006/relationships/hyperlink" Target="http://www.fluoridealert.org/health/brain/" TargetMode="External"/><Relationship Id="rId96" Type="http://schemas.openxmlformats.org/officeDocument/2006/relationships/hyperlink" Target="http://fluoride-class-action.com/ask-dr-sauerheber/cardiovascular-disease-and-fluorid" TargetMode="External"/><Relationship Id="rId111" Type="http://schemas.openxmlformats.org/officeDocument/2006/relationships/hyperlink" Target="http://fluoride-class-action.com/what-is-in-it" TargetMode="External"/><Relationship Id="rId132" Type="http://schemas.openxmlformats.org/officeDocument/2006/relationships/hyperlink" Target="http://www.fluorideresearch.org/274/files/FJ1994_v27_n4_p220-22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luoridealert.org/articles/sif_2006_2007/" TargetMode="External"/><Relationship Id="rId23" Type="http://schemas.openxmlformats.org/officeDocument/2006/relationships/hyperlink" Target="http://fluoride-class-action.com/wp-content/uploads/maas-patch-morgan-reducing-lead-exposure-from-drinking-water-recent-history-and-current-status-ncbi-nlm-nih-gov-16134575.pdf" TargetMode="External"/><Relationship Id="rId28" Type="http://schemas.openxmlformats.org/officeDocument/2006/relationships/hyperlink" Target="http://en.wikipedia.org/wiki/Dissociation_constant" TargetMode="External"/><Relationship Id="rId36" Type="http://schemas.openxmlformats.org/officeDocument/2006/relationships/hyperlink" Target="http://fluoride-class-action.com/fluoride-and-lead" TargetMode="External"/><Relationship Id="rId49" Type="http://schemas.openxmlformats.org/officeDocument/2006/relationships/hyperlink" Target="http://www.fluoridealert.org/studies/caries01/" TargetMode="External"/><Relationship Id="rId57" Type="http://schemas.openxmlformats.org/officeDocument/2006/relationships/hyperlink" Target="http://www.cdc.gov/nchs/data/databriefs/db53.pdf" TargetMode="External"/><Relationship Id="rId106" Type="http://schemas.openxmlformats.org/officeDocument/2006/relationships/hyperlink" Target="http://www.fluoridealert.org/studies/infant01/" TargetMode="External"/><Relationship Id="rId114" Type="http://schemas.openxmlformats.org/officeDocument/2006/relationships/hyperlink" Target="http://fluoride-class-action.com/hhs/report-card-for-hhs" TargetMode="External"/><Relationship Id="rId119" Type="http://schemas.openxmlformats.org/officeDocument/2006/relationships/hyperlink" Target="http://fluoride-class-action.com/wp-content/uploads/NSF-fact-sheet-on-fluoride-2008.pdf" TargetMode="External"/><Relationship Id="rId127" Type="http://schemas.openxmlformats.org/officeDocument/2006/relationships/hyperlink" Target="http://www.gpo.gov/fdsys/pkg/USCODE-2010-title21/html/USCODE-2010-title21-chap9-subchapII.htm" TargetMode="External"/><Relationship Id="rId10" Type="http://schemas.openxmlformats.org/officeDocument/2006/relationships/hyperlink" Target="http://www.Fluoride-Class-Action.com/SafeWater" TargetMode="External"/><Relationship Id="rId31" Type="http://schemas.openxmlformats.org/officeDocument/2006/relationships/hyperlink" Target="http://water.epa.gov/drink/contaminants/index.cfm" TargetMode="External"/><Relationship Id="rId44" Type="http://schemas.openxmlformats.org/officeDocument/2006/relationships/hyperlink" Target="http://fluoride-class-action.com/hydrogen-fluoride-calculations" TargetMode="External"/><Relationship Id="rId52" Type="http://schemas.openxmlformats.org/officeDocument/2006/relationships/hyperlink" Target="http://www.fluoridealert.org/content/state_oralhealth/" TargetMode="External"/><Relationship Id="rId60" Type="http://schemas.openxmlformats.org/officeDocument/2006/relationships/hyperlink" Target="http://www.cdc.gov/fluoridation/65_years.htm" TargetMode="External"/><Relationship Id="rId65" Type="http://schemas.openxmlformats.org/officeDocument/2006/relationships/hyperlink" Target="http://www.fluoridealert.org/content/processed-drinks/" TargetMode="External"/><Relationship Id="rId73" Type="http://schemas.openxmlformats.org/officeDocument/2006/relationships/hyperlink" Target="http://www.fluoride-class-action.com/fda-taken-over-by-the-industries-it-regulates" TargetMode="External"/><Relationship Id="rId78" Type="http://schemas.openxmlformats.org/officeDocument/2006/relationships/hyperlink" Target="http://oehha.ca.gov/water/phg/pdf/asfinal.pdf" TargetMode="External"/><Relationship Id="rId81" Type="http://schemas.openxmlformats.org/officeDocument/2006/relationships/hyperlink" Target="http://www.fluoridealert.org/studies/indiana-mutagenic/" TargetMode="External"/><Relationship Id="rId86" Type="http://schemas.openxmlformats.org/officeDocument/2006/relationships/hyperlink" Target="http://www.fluoridealert.org/studies/kidney04/" TargetMode="External"/><Relationship Id="rId94" Type="http://schemas.openxmlformats.org/officeDocument/2006/relationships/hyperlink" Target="http://www.fluoridealert.org/health/pineal/" TargetMode="External"/><Relationship Id="rId99" Type="http://schemas.openxmlformats.org/officeDocument/2006/relationships/hyperlink" Target="http://www.fluoridealert.org/studies/brain05/" TargetMode="External"/><Relationship Id="rId101" Type="http://schemas.openxmlformats.org/officeDocument/2006/relationships/hyperlink" Target="http://www.fluoridealert.org/articles/fda-1966/" TargetMode="External"/><Relationship Id="rId122" Type="http://schemas.openxmlformats.org/officeDocument/2006/relationships/hyperlink" Target="http://fluoride-class-action.com/illegal" TargetMode="External"/><Relationship Id="rId130" Type="http://schemas.openxmlformats.org/officeDocument/2006/relationships/hyperlink" Target="http://fluoride-class-action.com/wp-content/uploads/carol-clinch-petition-to-auditor-general-chapter-6-evidence-of-environmental-harm.pdf" TargetMode="External"/><Relationship Id="rId135" Type="http://schemas.openxmlformats.org/officeDocument/2006/relationships/hyperlink" Target="mailto:James@JamesDeal.com" TargetMode="External"/><Relationship Id="rId4" Type="http://schemas.openxmlformats.org/officeDocument/2006/relationships/settings" Target="settings.xml"/><Relationship Id="rId9" Type="http://schemas.openxmlformats.org/officeDocument/2006/relationships/hyperlink" Target="http://alturl.com/99pda" TargetMode="External"/><Relationship Id="rId13" Type="http://schemas.openxmlformats.org/officeDocument/2006/relationships/hyperlink" Target="http://fluoride-class-action.com/tacoma" TargetMode="External"/><Relationship Id="rId18" Type="http://schemas.openxmlformats.org/officeDocument/2006/relationships/hyperlink" Target="http://fluoride-class-action.com/iq-harm-from-fluoride-harvard" TargetMode="External"/><Relationship Id="rId39" Type="http://schemas.openxmlformats.org/officeDocument/2006/relationships/hyperlink" Target="http://fluoride-class-action.com/wp-content/uploads/Sheela-Sathanarayana-predicting-childrens-blood-lead-levels-from-exposure-toschool-drinking-water-in-seattle-ambulatory-pediatrics-2006-6-288.pdf" TargetMode="External"/><Relationship Id="rId109" Type="http://schemas.openxmlformats.org/officeDocument/2006/relationships/hyperlink" Target="http://fluoride-class-action.com/declan-waugh-fluoride-and-heart-disease" TargetMode="External"/><Relationship Id="rId34" Type="http://schemas.openxmlformats.org/officeDocument/2006/relationships/hyperlink" Target="http://fluoride-class-action.com/wp-content/uploads/Sawan-fluoride-increases-lead-concentrations-in-whole-blood-and-in-calcified-tissues-from-lead-exposed-rats-toxicology-271-2010-21.pdf" TargetMode="External"/><Relationship Id="rId50" Type="http://schemas.openxmlformats.org/officeDocument/2006/relationships/hyperlink" Target="http://fluoride-class-action.com/blacks-hispanics-poor-impacted-more" TargetMode="External"/><Relationship Id="rId55" Type="http://schemas.openxmlformats.org/officeDocument/2006/relationships/hyperlink" Target="http://fluoride-class-action.com/fluoride-gate-us-and-nz" TargetMode="External"/><Relationship Id="rId76" Type="http://schemas.openxmlformats.org/officeDocument/2006/relationships/hyperlink" Target="http://www.fluoridealert.org/news/arsenic-in-the-water-benefits-vs-dangers/" TargetMode="External"/><Relationship Id="rId97" Type="http://schemas.openxmlformats.org/officeDocument/2006/relationships/hyperlink" Target="http://fluoride-class-action.com/wp-content/uploads/appendix-b-bruce-spittle-fluoride-fatigue2.pdf" TargetMode="External"/><Relationship Id="rId104" Type="http://schemas.openxmlformats.org/officeDocument/2006/relationships/hyperlink" Target="http://fluoride-class-action.com/infant-fluorosis-warnings" TargetMode="External"/><Relationship Id="rId120" Type="http://schemas.openxmlformats.org/officeDocument/2006/relationships/hyperlink" Target="http://fluoride-class-action.com/wp-content/uploads/NSF-60-excerpts2.pdf" TargetMode="External"/><Relationship Id="rId125" Type="http://schemas.openxmlformats.org/officeDocument/2006/relationships/hyperlink" Target="http://apps.leg.wa.gov/rcw/default.aspx?cite=69.41.010" TargetMode="External"/><Relationship Id="rId7" Type="http://schemas.openxmlformats.org/officeDocument/2006/relationships/endnotes" Target="endnotes.xml"/><Relationship Id="rId71" Type="http://schemas.openxmlformats.org/officeDocument/2006/relationships/hyperlink" Target="http://www.fluoridealert.org/articles/ntp12/" TargetMode="External"/><Relationship Id="rId92" Type="http://schemas.openxmlformats.org/officeDocument/2006/relationships/hyperlink" Target="http://www.fluoridealert.org/health/thyroid/" TargetMode="External"/><Relationship Id="rId2" Type="http://schemas.openxmlformats.org/officeDocument/2006/relationships/numbering" Target="numbering.xml"/><Relationship Id="rId29" Type="http://schemas.openxmlformats.org/officeDocument/2006/relationships/hyperlink" Target="http://www.seattlepi.com/lifestyle/health/article/Lead-tainted-water-in-Seattle-schools-stuns-1148516.php" TargetMode="External"/><Relationship Id="rId24" Type="http://schemas.openxmlformats.org/officeDocument/2006/relationships/hyperlink" Target="http://fluoride-class-action.com/wp-content/uploads/Sawan-fluoride-increases-lead-concentrations-in-whole-blood-and-in-calcified-tissues-from-lead-exposed-rats-toxicology-271-2010-21.pdf" TargetMode="External"/><Relationship Id="rId40" Type="http://schemas.openxmlformats.org/officeDocument/2006/relationships/hyperlink" Target="http://fluoride-class-action.com/wp-content/uploads/lead-in-seattle-school-drinking-water-2004.pdf" TargetMode="External"/><Relationship Id="rId45" Type="http://schemas.openxmlformats.org/officeDocument/2006/relationships/hyperlink" Target="http://fluoride-class-action.com/hydrogen-fluoride-calculations" TargetMode="External"/><Relationship Id="rId66" Type="http://schemas.openxmlformats.org/officeDocument/2006/relationships/hyperlink" Target="http://youtu.be/Q3y8uwtxrHo" TargetMode="External"/><Relationship Id="rId87" Type="http://schemas.openxmlformats.org/officeDocument/2006/relationships/hyperlink" Target="http://www.fluoridealert.org/issues/health/bone-fracture/" TargetMode="External"/><Relationship Id="rId110" Type="http://schemas.openxmlformats.org/officeDocument/2006/relationships/hyperlink" Target="http://fluoride-class-action.com/ireland" TargetMode="External"/><Relationship Id="rId115" Type="http://schemas.openxmlformats.org/officeDocument/2006/relationships/hyperlink" Target="http://fluoride-class-action.com/wp-content/uploads/CrestWarning.jpg" TargetMode="External"/><Relationship Id="rId131" Type="http://schemas.openxmlformats.org/officeDocument/2006/relationships/hyperlink" Target="http://fluoride-class-action.com/tag/fish-2" TargetMode="External"/><Relationship Id="rId136" Type="http://schemas.openxmlformats.org/officeDocument/2006/relationships/fontTable" Target="fontTable.xml"/><Relationship Id="rId61" Type="http://schemas.openxmlformats.org/officeDocument/2006/relationships/hyperlink" Target="http://www.fluoride-class-action.com/fluoride-ineffective-topically-and-systemically" TargetMode="External"/><Relationship Id="rId82" Type="http://schemas.openxmlformats.org/officeDocument/2006/relationships/hyperlink" Target="http://www.fluoridealert.org/toothpaste.html" TargetMode="External"/><Relationship Id="rId19" Type="http://schemas.openxmlformats.org/officeDocument/2006/relationships/hyperlink" Target="http://www.ncbi.nlm.nih.gov/pmc/articles/PMC1038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F65E6-DCFA-41D8-84B1-2CF1E928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2</Pages>
  <Words>2120</Words>
  <Characters>22287</Characters>
  <Application>Microsoft Office Word</Application>
  <DocSecurity>0</DocSecurity>
  <Lines>619</Lines>
  <Paragraphs>66</Paragraphs>
  <ScaleCrop>false</ScaleCrop>
  <HeadingPairs>
    <vt:vector size="2" baseType="variant">
      <vt:variant>
        <vt:lpstr>Title</vt:lpstr>
      </vt:variant>
      <vt:variant>
        <vt:i4>1</vt:i4>
      </vt:variant>
    </vt:vector>
  </HeadingPairs>
  <TitlesOfParts>
    <vt:vector size="1" baseType="lpstr">
      <vt:lpstr>*, 1999</vt:lpstr>
    </vt:vector>
  </TitlesOfParts>
  <Company>James Deal, Attorney</Company>
  <LinksUpToDate>false</LinksUpToDate>
  <CharactersWithSpaces>24341</CharactersWithSpaces>
  <SharedDoc>false</SharedDoc>
  <HLinks>
    <vt:vector size="774" baseType="variant">
      <vt:variant>
        <vt:i4>6684674</vt:i4>
      </vt:variant>
      <vt:variant>
        <vt:i4>384</vt:i4>
      </vt:variant>
      <vt:variant>
        <vt:i4>0</vt:i4>
      </vt:variant>
      <vt:variant>
        <vt:i4>5</vt:i4>
      </vt:variant>
      <vt:variant>
        <vt:lpwstr>mailto:Fluoride-Class-Action-subscribe@yahoogroups.com</vt:lpwstr>
      </vt:variant>
      <vt:variant>
        <vt:lpwstr/>
      </vt:variant>
      <vt:variant>
        <vt:i4>6619214</vt:i4>
      </vt:variant>
      <vt:variant>
        <vt:i4>381</vt:i4>
      </vt:variant>
      <vt:variant>
        <vt:i4>0</vt:i4>
      </vt:variant>
      <vt:variant>
        <vt:i4>5</vt:i4>
      </vt:variant>
      <vt:variant>
        <vt:lpwstr>mailto:James@JamesDeal.com</vt:lpwstr>
      </vt:variant>
      <vt:variant>
        <vt:lpwstr/>
      </vt:variant>
      <vt:variant>
        <vt:i4>5505150</vt:i4>
      </vt:variant>
      <vt:variant>
        <vt:i4>378</vt:i4>
      </vt:variant>
      <vt:variant>
        <vt:i4>0</vt:i4>
      </vt:variant>
      <vt:variant>
        <vt:i4>5</vt:i4>
      </vt:variant>
      <vt:variant>
        <vt:lpwstr>http://www.nap.edu/catalog.php?record_id=11571</vt:lpwstr>
      </vt:variant>
      <vt:variant>
        <vt:lpwstr/>
      </vt:variant>
      <vt:variant>
        <vt:i4>6881309</vt:i4>
      </vt:variant>
      <vt:variant>
        <vt:i4>375</vt:i4>
      </vt:variant>
      <vt:variant>
        <vt:i4>0</vt:i4>
      </vt:variant>
      <vt:variant>
        <vt:i4>5</vt:i4>
      </vt:variant>
      <vt:variant>
        <vt:lpwstr>http://www.amazon.com/The-Case-Against-Fluoride-Hazardous/dp/1603582878/ref=sr_1_sc_1?ie=UTF8&amp;qid=1332046843&amp;sr=8-1-spell</vt:lpwstr>
      </vt:variant>
      <vt:variant>
        <vt:lpwstr/>
      </vt:variant>
      <vt:variant>
        <vt:i4>7077989</vt:i4>
      </vt:variant>
      <vt:variant>
        <vt:i4>372</vt:i4>
      </vt:variant>
      <vt:variant>
        <vt:i4>0</vt:i4>
      </vt:variant>
      <vt:variant>
        <vt:i4>5</vt:i4>
      </vt:variant>
      <vt:variant>
        <vt:lpwstr>http://www.fluoridealert.org/50-reasons.htm</vt:lpwstr>
      </vt:variant>
      <vt:variant>
        <vt:lpwstr/>
      </vt:variant>
      <vt:variant>
        <vt:i4>393302</vt:i4>
      </vt:variant>
      <vt:variant>
        <vt:i4>369</vt:i4>
      </vt:variant>
      <vt:variant>
        <vt:i4>0</vt:i4>
      </vt:variant>
      <vt:variant>
        <vt:i4>5</vt:i4>
      </vt:variant>
      <vt:variant>
        <vt:lpwstr>http://fluoride-class-action.com/snohomish-river-salmon-run-fails-fluoride-connection</vt:lpwstr>
      </vt:variant>
      <vt:variant>
        <vt:lpwstr/>
      </vt:variant>
      <vt:variant>
        <vt:i4>6422605</vt:i4>
      </vt:variant>
      <vt:variant>
        <vt:i4>366</vt:i4>
      </vt:variant>
      <vt:variant>
        <vt:i4>0</vt:i4>
      </vt:variant>
      <vt:variant>
        <vt:i4>5</vt:i4>
      </vt:variant>
      <vt:variant>
        <vt:lpwstr>http://www.fluorideresearch.org/274/files/FJ1994_v27_n4_p220-226.pdf</vt:lpwstr>
      </vt:variant>
      <vt:variant>
        <vt:lpwstr/>
      </vt:variant>
      <vt:variant>
        <vt:i4>7340076</vt:i4>
      </vt:variant>
      <vt:variant>
        <vt:i4>363</vt:i4>
      </vt:variant>
      <vt:variant>
        <vt:i4>0</vt:i4>
      </vt:variant>
      <vt:variant>
        <vt:i4>5</vt:i4>
      </vt:variant>
      <vt:variant>
        <vt:lpwstr>http://fluoride-class-action.com/tag/fish-2</vt:lpwstr>
      </vt:variant>
      <vt:variant>
        <vt:lpwstr/>
      </vt:variant>
      <vt:variant>
        <vt:i4>6160384</vt:i4>
      </vt:variant>
      <vt:variant>
        <vt:i4>360</vt:i4>
      </vt:variant>
      <vt:variant>
        <vt:i4>0</vt:i4>
      </vt:variant>
      <vt:variant>
        <vt:i4>5</vt:i4>
      </vt:variant>
      <vt:variant>
        <vt:lpwstr>http://fluoride-class-action.com/wp-content/uploads/carol-clinch-petition-to-auditor-general-chapter-6-evidence-of-environmental-harm.pdf</vt:lpwstr>
      </vt:variant>
      <vt:variant>
        <vt:lpwstr/>
      </vt:variant>
      <vt:variant>
        <vt:i4>1441794</vt:i4>
      </vt:variant>
      <vt:variant>
        <vt:i4>357</vt:i4>
      </vt:variant>
      <vt:variant>
        <vt:i4>0</vt:i4>
      </vt:variant>
      <vt:variant>
        <vt:i4>5</vt:i4>
      </vt:variant>
      <vt:variant>
        <vt:lpwstr>http://fluoride-class-action.com/mukilteo-edmonds</vt:lpwstr>
      </vt:variant>
      <vt:variant>
        <vt:lpwstr/>
      </vt:variant>
      <vt:variant>
        <vt:i4>6946859</vt:i4>
      </vt:variant>
      <vt:variant>
        <vt:i4>354</vt:i4>
      </vt:variant>
      <vt:variant>
        <vt:i4>0</vt:i4>
      </vt:variant>
      <vt:variant>
        <vt:i4>5</vt:i4>
      </vt:variant>
      <vt:variant>
        <vt:lpwstr>http://fluoride-class-action.com/ask-dr-sauerheber/dr-sauerheber-on-luride</vt:lpwstr>
      </vt:variant>
      <vt:variant>
        <vt:lpwstr/>
      </vt:variant>
      <vt:variant>
        <vt:i4>6160471</vt:i4>
      </vt:variant>
      <vt:variant>
        <vt:i4>351</vt:i4>
      </vt:variant>
      <vt:variant>
        <vt:i4>0</vt:i4>
      </vt:variant>
      <vt:variant>
        <vt:i4>5</vt:i4>
      </vt:variant>
      <vt:variant>
        <vt:lpwstr>http://www.gpo.gov/fdsys/pkg/USCODE-2010-title21/html/USCODE-2010-title21-chap9-subchapII.htm</vt:lpwstr>
      </vt:variant>
      <vt:variant>
        <vt:lpwstr/>
      </vt:variant>
      <vt:variant>
        <vt:i4>2228257</vt:i4>
      </vt:variant>
      <vt:variant>
        <vt:i4>348</vt:i4>
      </vt:variant>
      <vt:variant>
        <vt:i4>0</vt:i4>
      </vt:variant>
      <vt:variant>
        <vt:i4>5</vt:i4>
      </vt:variant>
      <vt:variant>
        <vt:lpwstr>http://apps.leg.wa.gov/rcw/default.aspx?cite=69.41.010</vt:lpwstr>
      </vt:variant>
      <vt:variant>
        <vt:lpwstr/>
      </vt:variant>
      <vt:variant>
        <vt:i4>6160471</vt:i4>
      </vt:variant>
      <vt:variant>
        <vt:i4>345</vt:i4>
      </vt:variant>
      <vt:variant>
        <vt:i4>0</vt:i4>
      </vt:variant>
      <vt:variant>
        <vt:i4>5</vt:i4>
      </vt:variant>
      <vt:variant>
        <vt:lpwstr>http://www.gpo.gov/fdsys/pkg/USCODE-2010-title21/html/USCODE-2010-title21-chap9-subchapII.htm</vt:lpwstr>
      </vt:variant>
      <vt:variant>
        <vt:lpwstr/>
      </vt:variant>
      <vt:variant>
        <vt:i4>196702</vt:i4>
      </vt:variant>
      <vt:variant>
        <vt:i4>342</vt:i4>
      </vt:variant>
      <vt:variant>
        <vt:i4>0</vt:i4>
      </vt:variant>
      <vt:variant>
        <vt:i4>5</vt:i4>
      </vt:variant>
      <vt:variant>
        <vt:lpwstr>http://www.fluoridealert.org/issues/water/medical-ethics/</vt:lpwstr>
      </vt:variant>
      <vt:variant>
        <vt:lpwstr/>
      </vt:variant>
      <vt:variant>
        <vt:i4>8257662</vt:i4>
      </vt:variant>
      <vt:variant>
        <vt:i4>339</vt:i4>
      </vt:variant>
      <vt:variant>
        <vt:i4>0</vt:i4>
      </vt:variant>
      <vt:variant>
        <vt:i4>5</vt:i4>
      </vt:variant>
      <vt:variant>
        <vt:lpwstr>http://fluoride-class-action.com/wp-content/uploads/simplot-certificate-of-analysis-everett-wa-8-24-11.pdf</vt:lpwstr>
      </vt:variant>
      <vt:variant>
        <vt:lpwstr/>
      </vt:variant>
      <vt:variant>
        <vt:i4>5570571</vt:i4>
      </vt:variant>
      <vt:variant>
        <vt:i4>336</vt:i4>
      </vt:variant>
      <vt:variant>
        <vt:i4>0</vt:i4>
      </vt:variant>
      <vt:variant>
        <vt:i4>5</vt:i4>
      </vt:variant>
      <vt:variant>
        <vt:lpwstr>http://fluoride-class-action.com/illegal</vt:lpwstr>
      </vt:variant>
      <vt:variant>
        <vt:lpwstr/>
      </vt:variant>
      <vt:variant>
        <vt:i4>5963849</vt:i4>
      </vt:variant>
      <vt:variant>
        <vt:i4>333</vt:i4>
      </vt:variant>
      <vt:variant>
        <vt:i4>0</vt:i4>
      </vt:variant>
      <vt:variant>
        <vt:i4>5</vt:i4>
      </vt:variant>
      <vt:variant>
        <vt:lpwstr>http://fluoride-class-action.com/wp-content/uploads/appendix-e-stan-hazen-deposition1.pdf</vt:lpwstr>
      </vt:variant>
      <vt:variant>
        <vt:lpwstr/>
      </vt:variant>
      <vt:variant>
        <vt:i4>4522051</vt:i4>
      </vt:variant>
      <vt:variant>
        <vt:i4>330</vt:i4>
      </vt:variant>
      <vt:variant>
        <vt:i4>0</vt:i4>
      </vt:variant>
      <vt:variant>
        <vt:i4>5</vt:i4>
      </vt:variant>
      <vt:variant>
        <vt:lpwstr>http://fluoride-class-action.com/wp-content/uploads/NSF-60-excerpts2.pdf</vt:lpwstr>
      </vt:variant>
      <vt:variant>
        <vt:lpwstr/>
      </vt:variant>
      <vt:variant>
        <vt:i4>2293818</vt:i4>
      </vt:variant>
      <vt:variant>
        <vt:i4>327</vt:i4>
      </vt:variant>
      <vt:variant>
        <vt:i4>0</vt:i4>
      </vt:variant>
      <vt:variant>
        <vt:i4>5</vt:i4>
      </vt:variant>
      <vt:variant>
        <vt:lpwstr>http://fluoride-class-action.com/wp-content/uploads/NSF-fact-sheet-on-fluoride-2008.pdf</vt:lpwstr>
      </vt:variant>
      <vt:variant>
        <vt:lpwstr/>
      </vt:variant>
      <vt:variant>
        <vt:i4>1966094</vt:i4>
      </vt:variant>
      <vt:variant>
        <vt:i4>324</vt:i4>
      </vt:variant>
      <vt:variant>
        <vt:i4>0</vt:i4>
      </vt:variant>
      <vt:variant>
        <vt:i4>5</vt:i4>
      </vt:variant>
      <vt:variant>
        <vt:lpwstr>http://apps.leg.wa.gov/wac/default.aspx?cite=246-290-220</vt:lpwstr>
      </vt:variant>
      <vt:variant>
        <vt:lpwstr/>
      </vt:variant>
      <vt:variant>
        <vt:i4>589826</vt:i4>
      </vt:variant>
      <vt:variant>
        <vt:i4>321</vt:i4>
      </vt:variant>
      <vt:variant>
        <vt:i4>0</vt:i4>
      </vt:variant>
      <vt:variant>
        <vt:i4>5</vt:i4>
      </vt:variant>
      <vt:variant>
        <vt:lpwstr>http://www.nsf.org/business/water_distribution/pdf/ASDWA_Survey.pdf</vt:lpwstr>
      </vt:variant>
      <vt:variant>
        <vt:lpwstr/>
      </vt:variant>
      <vt:variant>
        <vt:i4>4784139</vt:i4>
      </vt:variant>
      <vt:variant>
        <vt:i4>318</vt:i4>
      </vt:variant>
      <vt:variant>
        <vt:i4>0</vt:i4>
      </vt:variant>
      <vt:variant>
        <vt:i4>5</vt:i4>
      </vt:variant>
      <vt:variant>
        <vt:lpwstr>http://fluoride-class-action.com/sham</vt:lpwstr>
      </vt:variant>
      <vt:variant>
        <vt:lpwstr/>
      </vt:variant>
      <vt:variant>
        <vt:i4>5373971</vt:i4>
      </vt:variant>
      <vt:variant>
        <vt:i4>315</vt:i4>
      </vt:variant>
      <vt:variant>
        <vt:i4>0</vt:i4>
      </vt:variant>
      <vt:variant>
        <vt:i4>5</vt:i4>
      </vt:variant>
      <vt:variant>
        <vt:lpwstr>http://fluoride-class-action.com/ireland</vt:lpwstr>
      </vt:variant>
      <vt:variant>
        <vt:lpwstr/>
      </vt:variant>
      <vt:variant>
        <vt:i4>6225984</vt:i4>
      </vt:variant>
      <vt:variant>
        <vt:i4>312</vt:i4>
      </vt:variant>
      <vt:variant>
        <vt:i4>0</vt:i4>
      </vt:variant>
      <vt:variant>
        <vt:i4>5</vt:i4>
      </vt:variant>
      <vt:variant>
        <vt:lpwstr>http://fluoride-class-action.com/declan-waugh-fluoride-and-heart-disease</vt:lpwstr>
      </vt:variant>
      <vt:variant>
        <vt:lpwstr/>
      </vt:variant>
      <vt:variant>
        <vt:i4>6815804</vt:i4>
      </vt:variant>
      <vt:variant>
        <vt:i4>309</vt:i4>
      </vt:variant>
      <vt:variant>
        <vt:i4>0</vt:i4>
      </vt:variant>
      <vt:variant>
        <vt:i4>5</vt:i4>
      </vt:variant>
      <vt:variant>
        <vt:lpwstr>http://fluoride-class-action.com/fluoridation-prescription-for-dr-goldbaum-to-sign</vt:lpwstr>
      </vt:variant>
      <vt:variant>
        <vt:lpwstr/>
      </vt:variant>
      <vt:variant>
        <vt:i4>6160471</vt:i4>
      </vt:variant>
      <vt:variant>
        <vt:i4>306</vt:i4>
      </vt:variant>
      <vt:variant>
        <vt:i4>0</vt:i4>
      </vt:variant>
      <vt:variant>
        <vt:i4>5</vt:i4>
      </vt:variant>
      <vt:variant>
        <vt:lpwstr>http://www.gpo.gov/fdsys/pkg/USCODE-2010-title21/html/USCODE-2010-title21-chap9-subchapII.htm</vt:lpwstr>
      </vt:variant>
      <vt:variant>
        <vt:lpwstr/>
      </vt:variant>
      <vt:variant>
        <vt:i4>6619234</vt:i4>
      </vt:variant>
      <vt:variant>
        <vt:i4>303</vt:i4>
      </vt:variant>
      <vt:variant>
        <vt:i4>0</vt:i4>
      </vt:variant>
      <vt:variant>
        <vt:i4>5</vt:i4>
      </vt:variant>
      <vt:variant>
        <vt:lpwstr>http://fluoride-class-action.com/wp-content/uploads/31-Federal-Register-13537-10-20-1966-oral-prenatal-drugs-containing-fluorides-for-human-use.pdf</vt:lpwstr>
      </vt:variant>
      <vt:variant>
        <vt:lpwstr/>
      </vt:variant>
      <vt:variant>
        <vt:i4>2883638</vt:i4>
      </vt:variant>
      <vt:variant>
        <vt:i4>300</vt:i4>
      </vt:variant>
      <vt:variant>
        <vt:i4>0</vt:i4>
      </vt:variant>
      <vt:variant>
        <vt:i4>5</vt:i4>
      </vt:variant>
      <vt:variant>
        <vt:lpwstr>http://www.fluoridealert.org/articles/fda-1966/</vt:lpwstr>
      </vt:variant>
      <vt:variant>
        <vt:lpwstr/>
      </vt:variant>
      <vt:variant>
        <vt:i4>2556023</vt:i4>
      </vt:variant>
      <vt:variant>
        <vt:i4>297</vt:i4>
      </vt:variant>
      <vt:variant>
        <vt:i4>0</vt:i4>
      </vt:variant>
      <vt:variant>
        <vt:i4>5</vt:i4>
      </vt:variant>
      <vt:variant>
        <vt:lpwstr>http://fluoride-class-action.com/iq-harm-from-fluoride-harvard</vt:lpwstr>
      </vt:variant>
      <vt:variant>
        <vt:lpwstr/>
      </vt:variant>
      <vt:variant>
        <vt:i4>1179715</vt:i4>
      </vt:variant>
      <vt:variant>
        <vt:i4>294</vt:i4>
      </vt:variant>
      <vt:variant>
        <vt:i4>0</vt:i4>
      </vt:variant>
      <vt:variant>
        <vt:i4>5</vt:i4>
      </vt:variant>
      <vt:variant>
        <vt:lpwstr>http://www.fluoridealert.org/studies/brain05/</vt:lpwstr>
      </vt:variant>
      <vt:variant>
        <vt:lpwstr/>
      </vt:variant>
      <vt:variant>
        <vt:i4>786499</vt:i4>
      </vt:variant>
      <vt:variant>
        <vt:i4>291</vt:i4>
      </vt:variant>
      <vt:variant>
        <vt:i4>0</vt:i4>
      </vt:variant>
      <vt:variant>
        <vt:i4>5</vt:i4>
      </vt:variant>
      <vt:variant>
        <vt:lpwstr>http://www.hsph.harvard.edu/news/features/features/fluoride-childrens-health-grandjean-choi.html</vt:lpwstr>
      </vt:variant>
      <vt:variant>
        <vt:lpwstr/>
      </vt:variant>
      <vt:variant>
        <vt:i4>3407906</vt:i4>
      </vt:variant>
      <vt:variant>
        <vt:i4>288</vt:i4>
      </vt:variant>
      <vt:variant>
        <vt:i4>0</vt:i4>
      </vt:variant>
      <vt:variant>
        <vt:i4>5</vt:i4>
      </vt:variant>
      <vt:variant>
        <vt:lpwstr>http://www.fluoridealert.org/studies/infant01/</vt:lpwstr>
      </vt:variant>
      <vt:variant>
        <vt:lpwstr/>
      </vt:variant>
      <vt:variant>
        <vt:i4>8126475</vt:i4>
      </vt:variant>
      <vt:variant>
        <vt:i4>285</vt:i4>
      </vt:variant>
      <vt:variant>
        <vt:i4>0</vt:i4>
      </vt:variant>
      <vt:variant>
        <vt:i4>5</vt:i4>
      </vt:variant>
      <vt:variant>
        <vt:lpwstr>http://www.cdc.gov/fluoridation/safety/infant_formula.htm</vt:lpwstr>
      </vt:variant>
      <vt:variant>
        <vt:lpwstr/>
      </vt:variant>
      <vt:variant>
        <vt:i4>2949234</vt:i4>
      </vt:variant>
      <vt:variant>
        <vt:i4>282</vt:i4>
      </vt:variant>
      <vt:variant>
        <vt:i4>0</vt:i4>
      </vt:variant>
      <vt:variant>
        <vt:i4>5</vt:i4>
      </vt:variant>
      <vt:variant>
        <vt:lpwstr>http://fluoride-class-action.com/infant-fluorosis-warnings</vt:lpwstr>
      </vt:variant>
      <vt:variant>
        <vt:lpwstr/>
      </vt:variant>
      <vt:variant>
        <vt:i4>7077995</vt:i4>
      </vt:variant>
      <vt:variant>
        <vt:i4>279</vt:i4>
      </vt:variant>
      <vt:variant>
        <vt:i4>0</vt:i4>
      </vt:variant>
      <vt:variant>
        <vt:i4>5</vt:i4>
      </vt:variant>
      <vt:variant>
        <vt:lpwstr>http://fluoride-class-action.com/wp-content/uploads/carol-clinch-2009-fluoride-and-kidneys.pdf</vt:lpwstr>
      </vt:variant>
      <vt:variant>
        <vt:lpwstr/>
      </vt:variant>
      <vt:variant>
        <vt:i4>7077950</vt:i4>
      </vt:variant>
      <vt:variant>
        <vt:i4>276</vt:i4>
      </vt:variant>
      <vt:variant>
        <vt:i4>0</vt:i4>
      </vt:variant>
      <vt:variant>
        <vt:i4>5</vt:i4>
      </vt:variant>
      <vt:variant>
        <vt:lpwstr>http://fluoride-class-action.com/wp-content/uploads/appendix-b-bruce-spittle-fluoride-fatigue2.pdf</vt:lpwstr>
      </vt:variant>
      <vt:variant>
        <vt:lpwstr/>
      </vt:variant>
      <vt:variant>
        <vt:i4>5963797</vt:i4>
      </vt:variant>
      <vt:variant>
        <vt:i4>273</vt:i4>
      </vt:variant>
      <vt:variant>
        <vt:i4>0</vt:i4>
      </vt:variant>
      <vt:variant>
        <vt:i4>5</vt:i4>
      </vt:variant>
      <vt:variant>
        <vt:lpwstr>http://fluoride-class-action.com/ask-dr-sauerheber/cardiovascular-disease-and-fluorid</vt:lpwstr>
      </vt:variant>
      <vt:variant>
        <vt:lpwstr/>
      </vt:variant>
      <vt:variant>
        <vt:i4>6094960</vt:i4>
      </vt:variant>
      <vt:variant>
        <vt:i4>270</vt:i4>
      </vt:variant>
      <vt:variant>
        <vt:i4>0</vt:i4>
      </vt:variant>
      <vt:variant>
        <vt:i4>5</vt:i4>
      </vt:variant>
      <vt:variant>
        <vt:lpwstr>http://journals.lww.com/nuclearmedicinecomm/Abstract/2012/01000/Association_of_vascular_fluoride_uptake_with.3.aspx</vt:lpwstr>
      </vt:variant>
      <vt:variant>
        <vt:lpwstr/>
      </vt:variant>
      <vt:variant>
        <vt:i4>6553644</vt:i4>
      </vt:variant>
      <vt:variant>
        <vt:i4>267</vt:i4>
      </vt:variant>
      <vt:variant>
        <vt:i4>0</vt:i4>
      </vt:variant>
      <vt:variant>
        <vt:i4>5</vt:i4>
      </vt:variant>
      <vt:variant>
        <vt:lpwstr>http://www.fluoridealert.org/health/pineal/</vt:lpwstr>
      </vt:variant>
      <vt:variant>
        <vt:lpwstr/>
      </vt:variant>
      <vt:variant>
        <vt:i4>5111885</vt:i4>
      </vt:variant>
      <vt:variant>
        <vt:i4>264</vt:i4>
      </vt:variant>
      <vt:variant>
        <vt:i4>0</vt:i4>
      </vt:variant>
      <vt:variant>
        <vt:i4>5</vt:i4>
      </vt:variant>
      <vt:variant>
        <vt:lpwstr>http://www.fluoridealert.org/?s=pituitary</vt:lpwstr>
      </vt:variant>
      <vt:variant>
        <vt:lpwstr/>
      </vt:variant>
      <vt:variant>
        <vt:i4>5767253</vt:i4>
      </vt:variant>
      <vt:variant>
        <vt:i4>261</vt:i4>
      </vt:variant>
      <vt:variant>
        <vt:i4>0</vt:i4>
      </vt:variant>
      <vt:variant>
        <vt:i4>5</vt:i4>
      </vt:variant>
      <vt:variant>
        <vt:lpwstr>http://www.fluoridealert.org/health/thyroid/</vt:lpwstr>
      </vt:variant>
      <vt:variant>
        <vt:lpwstr/>
      </vt:variant>
      <vt:variant>
        <vt:i4>3145790</vt:i4>
      </vt:variant>
      <vt:variant>
        <vt:i4>258</vt:i4>
      </vt:variant>
      <vt:variant>
        <vt:i4>0</vt:i4>
      </vt:variant>
      <vt:variant>
        <vt:i4>5</vt:i4>
      </vt:variant>
      <vt:variant>
        <vt:lpwstr>http://www.fluoridealert.org/health/brain/</vt:lpwstr>
      </vt:variant>
      <vt:variant>
        <vt:lpwstr/>
      </vt:variant>
      <vt:variant>
        <vt:i4>1114127</vt:i4>
      </vt:variant>
      <vt:variant>
        <vt:i4>255</vt:i4>
      </vt:variant>
      <vt:variant>
        <vt:i4>0</vt:i4>
      </vt:variant>
      <vt:variant>
        <vt:i4>5</vt:i4>
      </vt:variant>
      <vt:variant>
        <vt:lpwstr>http://www.fluoridealert.org/studies/westendorf-foreword/</vt:lpwstr>
      </vt:variant>
      <vt:variant>
        <vt:lpwstr/>
      </vt:variant>
      <vt:variant>
        <vt:i4>3145790</vt:i4>
      </vt:variant>
      <vt:variant>
        <vt:i4>252</vt:i4>
      </vt:variant>
      <vt:variant>
        <vt:i4>0</vt:i4>
      </vt:variant>
      <vt:variant>
        <vt:i4>5</vt:i4>
      </vt:variant>
      <vt:variant>
        <vt:lpwstr>http://www.fluoridealert.org/health/brain/</vt:lpwstr>
      </vt:variant>
      <vt:variant>
        <vt:lpwstr/>
      </vt:variant>
      <vt:variant>
        <vt:i4>6226002</vt:i4>
      </vt:variant>
      <vt:variant>
        <vt:i4>249</vt:i4>
      </vt:variant>
      <vt:variant>
        <vt:i4>0</vt:i4>
      </vt:variant>
      <vt:variant>
        <vt:i4>5</vt:i4>
      </vt:variant>
      <vt:variant>
        <vt:lpwstr>http://www.fluoridealert.org/content/ifin-28/</vt:lpwstr>
      </vt:variant>
      <vt:variant>
        <vt:lpwstr/>
      </vt:variant>
      <vt:variant>
        <vt:i4>4653086</vt:i4>
      </vt:variant>
      <vt:variant>
        <vt:i4>246</vt:i4>
      </vt:variant>
      <vt:variant>
        <vt:i4>0</vt:i4>
      </vt:variant>
      <vt:variant>
        <vt:i4>5</vt:i4>
      </vt:variant>
      <vt:variant>
        <vt:lpwstr>http://www.fluoridealert.org/issues/health/bone-fracture/</vt:lpwstr>
      </vt:variant>
      <vt:variant>
        <vt:lpwstr/>
      </vt:variant>
      <vt:variant>
        <vt:i4>4128802</vt:i4>
      </vt:variant>
      <vt:variant>
        <vt:i4>243</vt:i4>
      </vt:variant>
      <vt:variant>
        <vt:i4>0</vt:i4>
      </vt:variant>
      <vt:variant>
        <vt:i4>5</vt:i4>
      </vt:variant>
      <vt:variant>
        <vt:lpwstr>http://www.fluoridealert.org/studies/kidney04/</vt:lpwstr>
      </vt:variant>
      <vt:variant>
        <vt:lpwstr/>
      </vt:variant>
      <vt:variant>
        <vt:i4>2228331</vt:i4>
      </vt:variant>
      <vt:variant>
        <vt:i4>240</vt:i4>
      </vt:variant>
      <vt:variant>
        <vt:i4>0</vt:i4>
      </vt:variant>
      <vt:variant>
        <vt:i4>5</vt:i4>
      </vt:variant>
      <vt:variant>
        <vt:lpwstr>http://www.fluoridealert.org/issues/health/kidney/</vt:lpwstr>
      </vt:variant>
      <vt:variant>
        <vt:lpwstr/>
      </vt:variant>
      <vt:variant>
        <vt:i4>7077995</vt:i4>
      </vt:variant>
      <vt:variant>
        <vt:i4>237</vt:i4>
      </vt:variant>
      <vt:variant>
        <vt:i4>0</vt:i4>
      </vt:variant>
      <vt:variant>
        <vt:i4>5</vt:i4>
      </vt:variant>
      <vt:variant>
        <vt:lpwstr>http://fluoride-class-action.com/wp-content/uploads/carol-clinch-2009-fluoride-and-kidneys.pdf</vt:lpwstr>
      </vt:variant>
      <vt:variant>
        <vt:lpwstr/>
      </vt:variant>
      <vt:variant>
        <vt:i4>3997741</vt:i4>
      </vt:variant>
      <vt:variant>
        <vt:i4>234</vt:i4>
      </vt:variant>
      <vt:variant>
        <vt:i4>0</vt:i4>
      </vt:variant>
      <vt:variant>
        <vt:i4>5</vt:i4>
      </vt:variant>
      <vt:variant>
        <vt:lpwstr>http://www.fluoridealert.org/studies/cancer05/</vt:lpwstr>
      </vt:variant>
      <vt:variant>
        <vt:lpwstr/>
      </vt:variant>
      <vt:variant>
        <vt:i4>393290</vt:i4>
      </vt:variant>
      <vt:variant>
        <vt:i4>231</vt:i4>
      </vt:variant>
      <vt:variant>
        <vt:i4>0</vt:i4>
      </vt:variant>
      <vt:variant>
        <vt:i4>5</vt:i4>
      </vt:variant>
      <vt:variant>
        <vt:lpwstr>http://www.fluoridealert.org/toothpaste.html</vt:lpwstr>
      </vt:variant>
      <vt:variant>
        <vt:lpwstr/>
      </vt:variant>
      <vt:variant>
        <vt:i4>3407924</vt:i4>
      </vt:variant>
      <vt:variant>
        <vt:i4>228</vt:i4>
      </vt:variant>
      <vt:variant>
        <vt:i4>0</vt:i4>
      </vt:variant>
      <vt:variant>
        <vt:i4>5</vt:i4>
      </vt:variant>
      <vt:variant>
        <vt:lpwstr>http://www.fluoridealert.org/studies/indiana-mutagenic/</vt:lpwstr>
      </vt:variant>
      <vt:variant>
        <vt:lpwstr/>
      </vt:variant>
      <vt:variant>
        <vt:i4>2752545</vt:i4>
      </vt:variant>
      <vt:variant>
        <vt:i4>225</vt:i4>
      </vt:variant>
      <vt:variant>
        <vt:i4>0</vt:i4>
      </vt:variant>
      <vt:variant>
        <vt:i4>5</vt:i4>
      </vt:variant>
      <vt:variant>
        <vt:lpwstr>http://fluoride-class-action.com/wp-content/uploads/Hydrofluosilicic-Acid-05-11-mosaic-msds.pdf</vt:lpwstr>
      </vt:variant>
      <vt:variant>
        <vt:lpwstr/>
      </vt:variant>
      <vt:variant>
        <vt:i4>8257662</vt:i4>
      </vt:variant>
      <vt:variant>
        <vt:i4>222</vt:i4>
      </vt:variant>
      <vt:variant>
        <vt:i4>0</vt:i4>
      </vt:variant>
      <vt:variant>
        <vt:i4>5</vt:i4>
      </vt:variant>
      <vt:variant>
        <vt:lpwstr>http://fluoride-class-action.com/wp-content/uploads/simplot-certificate-of-analysis-everett-wa-8-24-11.pdf</vt:lpwstr>
      </vt:variant>
      <vt:variant>
        <vt:lpwstr/>
      </vt:variant>
      <vt:variant>
        <vt:i4>5636191</vt:i4>
      </vt:variant>
      <vt:variant>
        <vt:i4>219</vt:i4>
      </vt:variant>
      <vt:variant>
        <vt:i4>0</vt:i4>
      </vt:variant>
      <vt:variant>
        <vt:i4>5</vt:i4>
      </vt:variant>
      <vt:variant>
        <vt:lpwstr>http://oehha.ca.gov/water/phg/pdf/asfinal.pdf</vt:lpwstr>
      </vt:variant>
      <vt:variant>
        <vt:lpwstr/>
      </vt:variant>
      <vt:variant>
        <vt:i4>4456520</vt:i4>
      </vt:variant>
      <vt:variant>
        <vt:i4>216</vt:i4>
      </vt:variant>
      <vt:variant>
        <vt:i4>0</vt:i4>
      </vt:variant>
      <vt:variant>
        <vt:i4>5</vt:i4>
      </vt:variant>
      <vt:variant>
        <vt:lpwstr>http://fluoride-class-action.com/wp-content/uploads/nsf-fact-sheet-fluoride-20001.pdf</vt:lpwstr>
      </vt:variant>
      <vt:variant>
        <vt:lpwstr/>
      </vt:variant>
      <vt:variant>
        <vt:i4>6357030</vt:i4>
      </vt:variant>
      <vt:variant>
        <vt:i4>213</vt:i4>
      </vt:variant>
      <vt:variant>
        <vt:i4>0</vt:i4>
      </vt:variant>
      <vt:variant>
        <vt:i4>5</vt:i4>
      </vt:variant>
      <vt:variant>
        <vt:lpwstr>http://www.fluoridealert.org/news/arsenic-in-the-water-benefits-vs-dangers/</vt:lpwstr>
      </vt:variant>
      <vt:variant>
        <vt:lpwstr/>
      </vt:variant>
      <vt:variant>
        <vt:i4>589905</vt:i4>
      </vt:variant>
      <vt:variant>
        <vt:i4>210</vt:i4>
      </vt:variant>
      <vt:variant>
        <vt:i4>0</vt:i4>
      </vt:variant>
      <vt:variant>
        <vt:i4>5</vt:i4>
      </vt:variant>
      <vt:variant>
        <vt:lpwstr>http://www.law.cornell.edu/uscode/text/42/300g-1</vt:lpwstr>
      </vt:variant>
      <vt:variant>
        <vt:lpwstr/>
      </vt:variant>
      <vt:variant>
        <vt:i4>3080318</vt:i4>
      </vt:variant>
      <vt:variant>
        <vt:i4>207</vt:i4>
      </vt:variant>
      <vt:variant>
        <vt:i4>0</vt:i4>
      </vt:variant>
      <vt:variant>
        <vt:i4>5</vt:i4>
      </vt:variant>
      <vt:variant>
        <vt:lpwstr>http://fluoride-class-action.com/wp-content/uploads/epa-says-no-agency-regulates-fluoride1.pdf</vt:lpwstr>
      </vt:variant>
      <vt:variant>
        <vt:lpwstr/>
      </vt:variant>
      <vt:variant>
        <vt:i4>1638464</vt:i4>
      </vt:variant>
      <vt:variant>
        <vt:i4>204</vt:i4>
      </vt:variant>
      <vt:variant>
        <vt:i4>0</vt:i4>
      </vt:variant>
      <vt:variant>
        <vt:i4>5</vt:i4>
      </vt:variant>
      <vt:variant>
        <vt:lpwstr>http://www.fluoridealert.org/articles/epa-union/</vt:lpwstr>
      </vt:variant>
      <vt:variant>
        <vt:lpwstr/>
      </vt:variant>
      <vt:variant>
        <vt:i4>26</vt:i4>
      </vt:variant>
      <vt:variant>
        <vt:i4>201</vt:i4>
      </vt:variant>
      <vt:variant>
        <vt:i4>0</vt:i4>
      </vt:variant>
      <vt:variant>
        <vt:i4>5</vt:i4>
      </vt:variant>
      <vt:variant>
        <vt:lpwstr>http://www.fluoridealert.org/articles/ntp12/</vt:lpwstr>
      </vt:variant>
      <vt:variant>
        <vt:lpwstr/>
      </vt:variant>
      <vt:variant>
        <vt:i4>4128893</vt:i4>
      </vt:variant>
      <vt:variant>
        <vt:i4>198</vt:i4>
      </vt:variant>
      <vt:variant>
        <vt:i4>0</vt:i4>
      </vt:variant>
      <vt:variant>
        <vt:i4>5</vt:i4>
      </vt:variant>
      <vt:variant>
        <vt:lpwstr>http://www.fluoridealert.org/articles/science-watch01/</vt:lpwstr>
      </vt:variant>
      <vt:variant>
        <vt:lpwstr/>
      </vt:variant>
      <vt:variant>
        <vt:i4>3276897</vt:i4>
      </vt:variant>
      <vt:variant>
        <vt:i4>195</vt:i4>
      </vt:variant>
      <vt:variant>
        <vt:i4>0</vt:i4>
      </vt:variant>
      <vt:variant>
        <vt:i4>5</vt:i4>
      </vt:variant>
      <vt:variant>
        <vt:lpwstr>http://www.fluoridealert.org/content/1979-ada-white-paper/</vt:lpwstr>
      </vt:variant>
      <vt:variant>
        <vt:lpwstr/>
      </vt:variant>
      <vt:variant>
        <vt:i4>6029385</vt:i4>
      </vt:variant>
      <vt:variant>
        <vt:i4>192</vt:i4>
      </vt:variant>
      <vt:variant>
        <vt:i4>0</vt:i4>
      </vt:variant>
      <vt:variant>
        <vt:i4>5</vt:i4>
      </vt:variant>
      <vt:variant>
        <vt:lpwstr>http://fluoride-class-action.com/most-dentists-have-not-studied-fluoridation</vt:lpwstr>
      </vt:variant>
      <vt:variant>
        <vt:lpwstr/>
      </vt:variant>
      <vt:variant>
        <vt:i4>2031689</vt:i4>
      </vt:variant>
      <vt:variant>
        <vt:i4>189</vt:i4>
      </vt:variant>
      <vt:variant>
        <vt:i4>0</vt:i4>
      </vt:variant>
      <vt:variant>
        <vt:i4>5</vt:i4>
      </vt:variant>
      <vt:variant>
        <vt:lpwstr>http://fluoride-class-action.com/speeches/tetraethyl-lead</vt:lpwstr>
      </vt:variant>
      <vt:variant>
        <vt:lpwstr/>
      </vt:variant>
      <vt:variant>
        <vt:i4>7536674</vt:i4>
      </vt:variant>
      <vt:variant>
        <vt:i4>186</vt:i4>
      </vt:variant>
      <vt:variant>
        <vt:i4>0</vt:i4>
      </vt:variant>
      <vt:variant>
        <vt:i4>5</vt:i4>
      </vt:variant>
      <vt:variant>
        <vt:lpwstr>http://youtu.be/Q3y8uwtxrHo</vt:lpwstr>
      </vt:variant>
      <vt:variant>
        <vt:lpwstr/>
      </vt:variant>
      <vt:variant>
        <vt:i4>6553659</vt:i4>
      </vt:variant>
      <vt:variant>
        <vt:i4>183</vt:i4>
      </vt:variant>
      <vt:variant>
        <vt:i4>0</vt:i4>
      </vt:variant>
      <vt:variant>
        <vt:i4>5</vt:i4>
      </vt:variant>
      <vt:variant>
        <vt:lpwstr>http://fluoride-class-action.com/wp-content/uploads/lead-in-seattle-school-drinking-water-2004.pdf</vt:lpwstr>
      </vt:variant>
      <vt:variant>
        <vt:lpwstr/>
      </vt:variant>
      <vt:variant>
        <vt:i4>1114192</vt:i4>
      </vt:variant>
      <vt:variant>
        <vt:i4>180</vt:i4>
      </vt:variant>
      <vt:variant>
        <vt:i4>0</vt:i4>
      </vt:variant>
      <vt:variant>
        <vt:i4>5</vt:i4>
      </vt:variant>
      <vt:variant>
        <vt:lpwstr>http://fluoride-class-action.com/wp-content/uploads/Sheela-Sathanarayana-predicting-childrens-blood-lead-levels-from-exposure-toschool-drinking-water-in-seattle-ambulatory-pediatrics-2006-6-288.pdf</vt:lpwstr>
      </vt:variant>
      <vt:variant>
        <vt:lpwstr/>
      </vt:variant>
      <vt:variant>
        <vt:i4>3407910</vt:i4>
      </vt:variant>
      <vt:variant>
        <vt:i4>177</vt:i4>
      </vt:variant>
      <vt:variant>
        <vt:i4>0</vt:i4>
      </vt:variant>
      <vt:variant>
        <vt:i4>5</vt:i4>
      </vt:variant>
      <vt:variant>
        <vt:lpwstr>http://district.seattleschools.org/modules/groups/homepagefiles/cms/1583136/File/Departmental Content/general counsel/Risk management/Drinking water quality/AnnualReport/A4.pdf?sessionid=7fe7bc515155617f7e6ace48c44cb17b</vt:lpwstr>
      </vt:variant>
      <vt:variant>
        <vt:lpwstr/>
      </vt:variant>
      <vt:variant>
        <vt:i4>2162797</vt:i4>
      </vt:variant>
      <vt:variant>
        <vt:i4>174</vt:i4>
      </vt:variant>
      <vt:variant>
        <vt:i4>0</vt:i4>
      </vt:variant>
      <vt:variant>
        <vt:i4>5</vt:i4>
      </vt:variant>
      <vt:variant>
        <vt:lpwstr>http://fluoride-class-action.com/tacoma</vt:lpwstr>
      </vt:variant>
      <vt:variant>
        <vt:lpwstr/>
      </vt:variant>
      <vt:variant>
        <vt:i4>3211364</vt:i4>
      </vt:variant>
      <vt:variant>
        <vt:i4>171</vt:i4>
      </vt:variant>
      <vt:variant>
        <vt:i4>0</vt:i4>
      </vt:variant>
      <vt:variant>
        <vt:i4>5</vt:i4>
      </vt:variant>
      <vt:variant>
        <vt:lpwstr>http://fluoride-class-action.com/fluoride-and-lead</vt:lpwstr>
      </vt:variant>
      <vt:variant>
        <vt:lpwstr/>
      </vt:variant>
      <vt:variant>
        <vt:i4>3473460</vt:i4>
      </vt:variant>
      <vt:variant>
        <vt:i4>168</vt:i4>
      </vt:variant>
      <vt:variant>
        <vt:i4>0</vt:i4>
      </vt:variant>
      <vt:variant>
        <vt:i4>5</vt:i4>
      </vt:variant>
      <vt:variant>
        <vt:lpwstr>http://www.fluoridealert.org/sf-masters.htm</vt:lpwstr>
      </vt:variant>
      <vt:variant>
        <vt:lpwstr/>
      </vt:variant>
      <vt:variant>
        <vt:i4>6750265</vt:i4>
      </vt:variant>
      <vt:variant>
        <vt:i4>165</vt:i4>
      </vt:variant>
      <vt:variant>
        <vt:i4>0</vt:i4>
      </vt:variant>
      <vt:variant>
        <vt:i4>5</vt:i4>
      </vt:variant>
      <vt:variant>
        <vt:lpwstr>http://fluoride-class-action.com/wp-content/uploads/Sawan-fluoride-increases-lead-concentrations-in-whole-blood-and-in-calcified-tissues-from-lead-exposed-rats-toxicology-271-2010-21.pdf</vt:lpwstr>
      </vt:variant>
      <vt:variant>
        <vt:lpwstr/>
      </vt:variant>
      <vt:variant>
        <vt:i4>7798905</vt:i4>
      </vt:variant>
      <vt:variant>
        <vt:i4>162</vt:i4>
      </vt:variant>
      <vt:variant>
        <vt:i4>0</vt:i4>
      </vt:variant>
      <vt:variant>
        <vt:i4>5</vt:i4>
      </vt:variant>
      <vt:variant>
        <vt:lpwstr>http://www.fluoridealert.org/articles/sif_2006_2007/</vt:lpwstr>
      </vt:variant>
      <vt:variant>
        <vt:lpwstr/>
      </vt:variant>
      <vt:variant>
        <vt:i4>1703937</vt:i4>
      </vt:variant>
      <vt:variant>
        <vt:i4>159</vt:i4>
      </vt:variant>
      <vt:variant>
        <vt:i4>0</vt:i4>
      </vt:variant>
      <vt:variant>
        <vt:i4>5</vt:i4>
      </vt:variant>
      <vt:variant>
        <vt:lpwstr>http://fluoride-class-action.com/hhs/comments-re-lead</vt:lpwstr>
      </vt:variant>
      <vt:variant>
        <vt:lpwstr/>
      </vt:variant>
      <vt:variant>
        <vt:i4>5570589</vt:i4>
      </vt:variant>
      <vt:variant>
        <vt:i4>156</vt:i4>
      </vt:variant>
      <vt:variant>
        <vt:i4>0</vt:i4>
      </vt:variant>
      <vt:variant>
        <vt:i4>5</vt:i4>
      </vt:variant>
      <vt:variant>
        <vt:lpwstr>http://water.epa.gov/drink/contaminants/index.cfm</vt:lpwstr>
      </vt:variant>
      <vt:variant>
        <vt:lpwstr/>
      </vt:variant>
      <vt:variant>
        <vt:i4>1114192</vt:i4>
      </vt:variant>
      <vt:variant>
        <vt:i4>153</vt:i4>
      </vt:variant>
      <vt:variant>
        <vt:i4>0</vt:i4>
      </vt:variant>
      <vt:variant>
        <vt:i4>5</vt:i4>
      </vt:variant>
      <vt:variant>
        <vt:lpwstr>http://fluoride-class-action.com/wp-content/uploads/Sheela-Sathanarayana-predicting-childrens-blood-lead-levels-from-exposure-toschool-drinking-water-in-seattle-ambulatory-pediatrics-2006-6-288.pdf</vt:lpwstr>
      </vt:variant>
      <vt:variant>
        <vt:lpwstr/>
      </vt:variant>
      <vt:variant>
        <vt:i4>5046365</vt:i4>
      </vt:variant>
      <vt:variant>
        <vt:i4>150</vt:i4>
      </vt:variant>
      <vt:variant>
        <vt:i4>0</vt:i4>
      </vt:variant>
      <vt:variant>
        <vt:i4>5</vt:i4>
      </vt:variant>
      <vt:variant>
        <vt:lpwstr>http://www.seattlepi.com/lifestyle/health/article/Lead-tainted-water-in-Seattle-schools-stuns-1148516.php</vt:lpwstr>
      </vt:variant>
      <vt:variant>
        <vt:lpwstr/>
      </vt:variant>
      <vt:variant>
        <vt:i4>7209005</vt:i4>
      </vt:variant>
      <vt:variant>
        <vt:i4>147</vt:i4>
      </vt:variant>
      <vt:variant>
        <vt:i4>0</vt:i4>
      </vt:variant>
      <vt:variant>
        <vt:i4>5</vt:i4>
      </vt:variant>
      <vt:variant>
        <vt:lpwstr>http://www.fluoridealert.org/content/processed-drinks/</vt:lpwstr>
      </vt:variant>
      <vt:variant>
        <vt:lpwstr/>
      </vt:variant>
      <vt:variant>
        <vt:i4>3539051</vt:i4>
      </vt:variant>
      <vt:variant>
        <vt:i4>144</vt:i4>
      </vt:variant>
      <vt:variant>
        <vt:i4>0</vt:i4>
      </vt:variant>
      <vt:variant>
        <vt:i4>5</vt:i4>
      </vt:variant>
      <vt:variant>
        <vt:lpwstr>http://www.fluoridealert.org/fluoride-dangers/sources-of-fluoride.aspx</vt:lpwstr>
      </vt:variant>
      <vt:variant>
        <vt:lpwstr/>
      </vt:variant>
      <vt:variant>
        <vt:i4>7340076</vt:i4>
      </vt:variant>
      <vt:variant>
        <vt:i4>141</vt:i4>
      </vt:variant>
      <vt:variant>
        <vt:i4>0</vt:i4>
      </vt:variant>
      <vt:variant>
        <vt:i4>5</vt:i4>
      </vt:variant>
      <vt:variant>
        <vt:lpwstr>http://fluoride-class-action.com/wp-content/uploads/science-and-practice-of-caries-prevention-john-featherstone-JADA-july-2000.pdf</vt:lpwstr>
      </vt:variant>
      <vt:variant>
        <vt:lpwstr/>
      </vt:variant>
      <vt:variant>
        <vt:i4>4063348</vt:i4>
      </vt:variant>
      <vt:variant>
        <vt:i4>138</vt:i4>
      </vt:variant>
      <vt:variant>
        <vt:i4>0</vt:i4>
      </vt:variant>
      <vt:variant>
        <vt:i4>5</vt:i4>
      </vt:variant>
      <vt:variant>
        <vt:lpwstr>http://www.fluoridealert.org/studies/nutrition/</vt:lpwstr>
      </vt:variant>
      <vt:variant>
        <vt:lpwstr/>
      </vt:variant>
      <vt:variant>
        <vt:i4>5177414</vt:i4>
      </vt:variant>
      <vt:variant>
        <vt:i4>135</vt:i4>
      </vt:variant>
      <vt:variant>
        <vt:i4>0</vt:i4>
      </vt:variant>
      <vt:variant>
        <vt:i4>5</vt:i4>
      </vt:variant>
      <vt:variant>
        <vt:lpwstr>http://www.fluoridealert.org/dental-fluorosis.htm</vt:lpwstr>
      </vt:variant>
      <vt:variant>
        <vt:lpwstr/>
      </vt:variant>
      <vt:variant>
        <vt:i4>393226</vt:i4>
      </vt:variant>
      <vt:variant>
        <vt:i4>132</vt:i4>
      </vt:variant>
      <vt:variant>
        <vt:i4>0</vt:i4>
      </vt:variant>
      <vt:variant>
        <vt:i4>5</vt:i4>
      </vt:variant>
      <vt:variant>
        <vt:lpwstr>http://www.cdc.gov/nchs/data/databriefs/db53.pdf</vt:lpwstr>
      </vt:variant>
      <vt:variant>
        <vt:lpwstr/>
      </vt:variant>
      <vt:variant>
        <vt:i4>5242994</vt:i4>
      </vt:variant>
      <vt:variant>
        <vt:i4>129</vt:i4>
      </vt:variant>
      <vt:variant>
        <vt:i4>0</vt:i4>
      </vt:variant>
      <vt:variant>
        <vt:i4>5</vt:i4>
      </vt:variant>
      <vt:variant>
        <vt:lpwstr>http://www.cdc.gov/fluoridation/65_years.htm</vt:lpwstr>
      </vt:variant>
      <vt:variant>
        <vt:lpwstr/>
      </vt:variant>
      <vt:variant>
        <vt:i4>1048643</vt:i4>
      </vt:variant>
      <vt:variant>
        <vt:i4>126</vt:i4>
      </vt:variant>
      <vt:variant>
        <vt:i4>0</vt:i4>
      </vt:variant>
      <vt:variant>
        <vt:i4>5</vt:i4>
      </vt:variant>
      <vt:variant>
        <vt:lpwstr>http://www.cdc.gov/mmwr/preview/mmwrhtml/mm4841a1.htm</vt:lpwstr>
      </vt:variant>
      <vt:variant>
        <vt:lpwstr/>
      </vt:variant>
      <vt:variant>
        <vt:i4>2359422</vt:i4>
      </vt:variant>
      <vt:variant>
        <vt:i4>123</vt:i4>
      </vt:variant>
      <vt:variant>
        <vt:i4>0</vt:i4>
      </vt:variant>
      <vt:variant>
        <vt:i4>5</vt:i4>
      </vt:variant>
      <vt:variant>
        <vt:lpwstr>http://fluoride-class-action.com/fluoride-gate-cdc-ethics-complaint</vt:lpwstr>
      </vt:variant>
      <vt:variant>
        <vt:lpwstr/>
      </vt:variant>
      <vt:variant>
        <vt:i4>1441866</vt:i4>
      </vt:variant>
      <vt:variant>
        <vt:i4>120</vt:i4>
      </vt:variant>
      <vt:variant>
        <vt:i4>0</vt:i4>
      </vt:variant>
      <vt:variant>
        <vt:i4>5</vt:i4>
      </vt:variant>
      <vt:variant>
        <vt:lpwstr>http://fluoride-class-action.com/fluoride-gate-us-and-nz</vt:lpwstr>
      </vt:variant>
      <vt:variant>
        <vt:lpwstr/>
      </vt:variant>
      <vt:variant>
        <vt:i4>3473468</vt:i4>
      </vt:variant>
      <vt:variant>
        <vt:i4>117</vt:i4>
      </vt:variant>
      <vt:variant>
        <vt:i4>0</vt:i4>
      </vt:variant>
      <vt:variant>
        <vt:i4>5</vt:i4>
      </vt:variant>
      <vt:variant>
        <vt:lpwstr>http://fluoride-class-action.com/alveda-king-andrew-young-against-fluoride</vt:lpwstr>
      </vt:variant>
      <vt:variant>
        <vt:lpwstr/>
      </vt:variant>
      <vt:variant>
        <vt:i4>4063348</vt:i4>
      </vt:variant>
      <vt:variant>
        <vt:i4>114</vt:i4>
      </vt:variant>
      <vt:variant>
        <vt:i4>0</vt:i4>
      </vt:variant>
      <vt:variant>
        <vt:i4>5</vt:i4>
      </vt:variant>
      <vt:variant>
        <vt:lpwstr>http://www.fluoridealert.org/studies/nutrition/</vt:lpwstr>
      </vt:variant>
      <vt:variant>
        <vt:lpwstr/>
      </vt:variant>
      <vt:variant>
        <vt:i4>6357064</vt:i4>
      </vt:variant>
      <vt:variant>
        <vt:i4>111</vt:i4>
      </vt:variant>
      <vt:variant>
        <vt:i4>0</vt:i4>
      </vt:variant>
      <vt:variant>
        <vt:i4>5</vt:i4>
      </vt:variant>
      <vt:variant>
        <vt:lpwstr>http://www.fluoridealert.org/content/state_oralhealth/</vt:lpwstr>
      </vt:variant>
      <vt:variant>
        <vt:lpwstr/>
      </vt:variant>
      <vt:variant>
        <vt:i4>393239</vt:i4>
      </vt:variant>
      <vt:variant>
        <vt:i4>108</vt:i4>
      </vt:variant>
      <vt:variant>
        <vt:i4>0</vt:i4>
      </vt:variant>
      <vt:variant>
        <vt:i4>5</vt:i4>
      </vt:variant>
      <vt:variant>
        <vt:lpwstr>http://www.fluoridealert.org/teeth-loss.html</vt:lpwstr>
      </vt:variant>
      <vt:variant>
        <vt:lpwstr/>
      </vt:variant>
      <vt:variant>
        <vt:i4>131150</vt:i4>
      </vt:variant>
      <vt:variant>
        <vt:i4>105</vt:i4>
      </vt:variant>
      <vt:variant>
        <vt:i4>0</vt:i4>
      </vt:variant>
      <vt:variant>
        <vt:i4>5</vt:i4>
      </vt:variant>
      <vt:variant>
        <vt:lpwstr>http://fluoride-class-action.com/blacks-hispanics-poor-impacted-more</vt:lpwstr>
      </vt:variant>
      <vt:variant>
        <vt:lpwstr/>
      </vt:variant>
      <vt:variant>
        <vt:i4>2162722</vt:i4>
      </vt:variant>
      <vt:variant>
        <vt:i4>102</vt:i4>
      </vt:variant>
      <vt:variant>
        <vt:i4>0</vt:i4>
      </vt:variant>
      <vt:variant>
        <vt:i4>5</vt:i4>
      </vt:variant>
      <vt:variant>
        <vt:lpwstr>http://www.fluoridealert.org/studies/caries01/</vt:lpwstr>
      </vt:variant>
      <vt:variant>
        <vt:lpwstr/>
      </vt:variant>
      <vt:variant>
        <vt:i4>1048643</vt:i4>
      </vt:variant>
      <vt:variant>
        <vt:i4>99</vt:i4>
      </vt:variant>
      <vt:variant>
        <vt:i4>0</vt:i4>
      </vt:variant>
      <vt:variant>
        <vt:i4>5</vt:i4>
      </vt:variant>
      <vt:variant>
        <vt:lpwstr>http://www.cdc.gov/mmwr/preview/mmwrhtml/mm4841a1.htm</vt:lpwstr>
      </vt:variant>
      <vt:variant>
        <vt:lpwstr/>
      </vt:variant>
      <vt:variant>
        <vt:i4>524361</vt:i4>
      </vt:variant>
      <vt:variant>
        <vt:i4>96</vt:i4>
      </vt:variant>
      <vt:variant>
        <vt:i4>0</vt:i4>
      </vt:variant>
      <vt:variant>
        <vt:i4>5</vt:i4>
      </vt:variant>
      <vt:variant>
        <vt:lpwstr>http://fluoride-class-action.com/wp-content/uploads/CrestWarning.jpg</vt:lpwstr>
      </vt:variant>
      <vt:variant>
        <vt:lpwstr/>
      </vt:variant>
      <vt:variant>
        <vt:i4>1507404</vt:i4>
      </vt:variant>
      <vt:variant>
        <vt:i4>93</vt:i4>
      </vt:variant>
      <vt:variant>
        <vt:i4>0</vt:i4>
      </vt:variant>
      <vt:variant>
        <vt:i4>5</vt:i4>
      </vt:variant>
      <vt:variant>
        <vt:lpwstr>http://fluoride-class-action.com/hhs/report-card-for-hhs</vt:lpwstr>
      </vt:variant>
      <vt:variant>
        <vt:lpwstr/>
      </vt:variant>
      <vt:variant>
        <vt:i4>6291511</vt:i4>
      </vt:variant>
      <vt:variant>
        <vt:i4>90</vt:i4>
      </vt:variant>
      <vt:variant>
        <vt:i4>0</vt:i4>
      </vt:variant>
      <vt:variant>
        <vt:i4>5</vt:i4>
      </vt:variant>
      <vt:variant>
        <vt:lpwstr>http://fluoride-class-action.com/sauerheber-29-letters-to-the-fda-2</vt:lpwstr>
      </vt:variant>
      <vt:variant>
        <vt:lpwstr/>
      </vt:variant>
      <vt:variant>
        <vt:i4>4390927</vt:i4>
      </vt:variant>
      <vt:variant>
        <vt:i4>87</vt:i4>
      </vt:variant>
      <vt:variant>
        <vt:i4>0</vt:i4>
      </vt:variant>
      <vt:variant>
        <vt:i4>5</vt:i4>
      </vt:variant>
      <vt:variant>
        <vt:lpwstr>http://www.purewatergazette.net/fluorideandphosphate.htm</vt:lpwstr>
      </vt:variant>
      <vt:variant>
        <vt:lpwstr/>
      </vt:variant>
      <vt:variant>
        <vt:i4>2293820</vt:i4>
      </vt:variant>
      <vt:variant>
        <vt:i4>84</vt:i4>
      </vt:variant>
      <vt:variant>
        <vt:i4>0</vt:i4>
      </vt:variant>
      <vt:variant>
        <vt:i4>5</vt:i4>
      </vt:variant>
      <vt:variant>
        <vt:lpwstr>http://fluoride-class-action.com/what-is-in-it</vt:lpwstr>
      </vt:variant>
      <vt:variant>
        <vt:lpwstr/>
      </vt:variant>
      <vt:variant>
        <vt:i4>6357024</vt:i4>
      </vt:variant>
      <vt:variant>
        <vt:i4>81</vt:i4>
      </vt:variant>
      <vt:variant>
        <vt:i4>0</vt:i4>
      </vt:variant>
      <vt:variant>
        <vt:i4>5</vt:i4>
      </vt:variant>
      <vt:variant>
        <vt:lpwstr>http://fluoride-class-action.com/silicic-acid-2</vt:lpwstr>
      </vt:variant>
      <vt:variant>
        <vt:lpwstr/>
      </vt:variant>
      <vt:variant>
        <vt:i4>4784178</vt:i4>
      </vt:variant>
      <vt:variant>
        <vt:i4>78</vt:i4>
      </vt:variant>
      <vt:variant>
        <vt:i4>0</vt:i4>
      </vt:variant>
      <vt:variant>
        <vt:i4>5</vt:i4>
      </vt:variant>
      <vt:variant>
        <vt:lpwstr>http://en.wikipedia.org/wiki/Hydrogen_fluoride</vt:lpwstr>
      </vt:variant>
      <vt:variant>
        <vt:lpwstr/>
      </vt:variant>
      <vt:variant>
        <vt:i4>6488124</vt:i4>
      </vt:variant>
      <vt:variant>
        <vt:i4>75</vt:i4>
      </vt:variant>
      <vt:variant>
        <vt:i4>0</vt:i4>
      </vt:variant>
      <vt:variant>
        <vt:i4>5</vt:i4>
      </vt:variant>
      <vt:variant>
        <vt:lpwstr>http://fluoride-class-action.com/hydrogen-fluoride-calculations</vt:lpwstr>
      </vt:variant>
      <vt:variant>
        <vt:lpwstr/>
      </vt:variant>
      <vt:variant>
        <vt:i4>6488124</vt:i4>
      </vt:variant>
      <vt:variant>
        <vt:i4>72</vt:i4>
      </vt:variant>
      <vt:variant>
        <vt:i4>0</vt:i4>
      </vt:variant>
      <vt:variant>
        <vt:i4>5</vt:i4>
      </vt:variant>
      <vt:variant>
        <vt:lpwstr>http://fluoride-class-action.com/hydrogen-fluoride-calculations</vt:lpwstr>
      </vt:variant>
      <vt:variant>
        <vt:lpwstr/>
      </vt:variant>
      <vt:variant>
        <vt:i4>6422569</vt:i4>
      </vt:variant>
      <vt:variant>
        <vt:i4>69</vt:i4>
      </vt:variant>
      <vt:variant>
        <vt:i4>0</vt:i4>
      </vt:variant>
      <vt:variant>
        <vt:i4>5</vt:i4>
      </vt:variant>
      <vt:variant>
        <vt:lpwstr>http://fluoride-class-action.com/sauerheber-to-fda-on-calcium-fluoride-relationship</vt:lpwstr>
      </vt:variant>
      <vt:variant>
        <vt:lpwstr/>
      </vt:variant>
      <vt:variant>
        <vt:i4>5373958</vt:i4>
      </vt:variant>
      <vt:variant>
        <vt:i4>66</vt:i4>
      </vt:variant>
      <vt:variant>
        <vt:i4>0</vt:i4>
      </vt:variant>
      <vt:variant>
        <vt:i4>5</vt:i4>
      </vt:variant>
      <vt:variant>
        <vt:lpwstr>http://www.atsdr.cdc.gov/toxprofiles/tp11.pdf</vt:lpwstr>
      </vt:variant>
      <vt:variant>
        <vt:lpwstr/>
      </vt:variant>
      <vt:variant>
        <vt:i4>7012411</vt:i4>
      </vt:variant>
      <vt:variant>
        <vt:i4>63</vt:i4>
      </vt:variant>
      <vt:variant>
        <vt:i4>0</vt:i4>
      </vt:variant>
      <vt:variant>
        <vt:i4>5</vt:i4>
      </vt:variant>
      <vt:variant>
        <vt:lpwstr>http://fluoride-class-action.com/the-many-fluorides</vt:lpwstr>
      </vt:variant>
      <vt:variant>
        <vt:lpwstr/>
      </vt:variant>
      <vt:variant>
        <vt:i4>4390973</vt:i4>
      </vt:variant>
      <vt:variant>
        <vt:i4>60</vt:i4>
      </vt:variant>
      <vt:variant>
        <vt:i4>0</vt:i4>
      </vt:variant>
      <vt:variant>
        <vt:i4>5</vt:i4>
      </vt:variant>
      <vt:variant>
        <vt:lpwstr>http://en.wikipedia.org/wiki/Dissociation_constant</vt:lpwstr>
      </vt:variant>
      <vt:variant>
        <vt:lpwstr/>
      </vt:variant>
      <vt:variant>
        <vt:i4>4980804</vt:i4>
      </vt:variant>
      <vt:variant>
        <vt:i4>57</vt:i4>
      </vt:variant>
      <vt:variant>
        <vt:i4>0</vt:i4>
      </vt:variant>
      <vt:variant>
        <vt:i4>5</vt:i4>
      </vt:variant>
      <vt:variant>
        <vt:lpwstr>http://fluoride-class-action.com/silicic-acid</vt:lpwstr>
      </vt:variant>
      <vt:variant>
        <vt:lpwstr/>
      </vt:variant>
      <vt:variant>
        <vt:i4>7340041</vt:i4>
      </vt:variant>
      <vt:variant>
        <vt:i4>54</vt:i4>
      </vt:variant>
      <vt:variant>
        <vt:i4>0</vt:i4>
      </vt:variant>
      <vt:variant>
        <vt:i4>5</vt:i4>
      </vt:variant>
      <vt:variant>
        <vt:lpwstr>http://www.nap.edu/openbook.php?record_id=11571&amp;page=53</vt:lpwstr>
      </vt:variant>
      <vt:variant>
        <vt:lpwstr/>
      </vt:variant>
      <vt:variant>
        <vt:i4>7798905</vt:i4>
      </vt:variant>
      <vt:variant>
        <vt:i4>51</vt:i4>
      </vt:variant>
      <vt:variant>
        <vt:i4>0</vt:i4>
      </vt:variant>
      <vt:variant>
        <vt:i4>5</vt:i4>
      </vt:variant>
      <vt:variant>
        <vt:lpwstr>http://www.fluoridealert.org/articles/sif_2006_2007/</vt:lpwstr>
      </vt:variant>
      <vt:variant>
        <vt:lpwstr/>
      </vt:variant>
      <vt:variant>
        <vt:i4>1572882</vt:i4>
      </vt:variant>
      <vt:variant>
        <vt:i4>48</vt:i4>
      </vt:variant>
      <vt:variant>
        <vt:i4>0</vt:i4>
      </vt:variant>
      <vt:variant>
        <vt:i4>5</vt:i4>
      </vt:variant>
      <vt:variant>
        <vt:lpwstr>http://www.fluoridealert.org/articles/maas-2005b/</vt:lpwstr>
      </vt:variant>
      <vt:variant>
        <vt:lpwstr/>
      </vt:variant>
      <vt:variant>
        <vt:i4>6750265</vt:i4>
      </vt:variant>
      <vt:variant>
        <vt:i4>45</vt:i4>
      </vt:variant>
      <vt:variant>
        <vt:i4>0</vt:i4>
      </vt:variant>
      <vt:variant>
        <vt:i4>5</vt:i4>
      </vt:variant>
      <vt:variant>
        <vt:lpwstr>http://fluoride-class-action.com/wp-content/uploads/Sawan-fluoride-increases-lead-concentrations-in-whole-blood-and-in-calcified-tissues-from-lead-exposed-rats-toxicology-271-2010-21.pdf</vt:lpwstr>
      </vt:variant>
      <vt:variant>
        <vt:lpwstr/>
      </vt:variant>
      <vt:variant>
        <vt:i4>5046288</vt:i4>
      </vt:variant>
      <vt:variant>
        <vt:i4>42</vt:i4>
      </vt:variant>
      <vt:variant>
        <vt:i4>0</vt:i4>
      </vt:variant>
      <vt:variant>
        <vt:i4>5</vt:i4>
      </vt:variant>
      <vt:variant>
        <vt:lpwstr>http://fluoride-class-action.com/wp-content/uploads/maas-patch-morgan-reducing-lead-exposure-from-drinking-water-recent-history-and-current-status-ncbi-nlm-nih-gov-16134575.pdf</vt:lpwstr>
      </vt:variant>
      <vt:variant>
        <vt:lpwstr/>
      </vt:variant>
      <vt:variant>
        <vt:i4>6160473</vt:i4>
      </vt:variant>
      <vt:variant>
        <vt:i4>39</vt:i4>
      </vt:variant>
      <vt:variant>
        <vt:i4>0</vt:i4>
      </vt:variant>
      <vt:variant>
        <vt:i4>5</vt:i4>
      </vt:variant>
      <vt:variant>
        <vt:lpwstr>http://fluoride-class-action.com/wp-content/uploads/roger-masters-ending-silicofluoride-use-can-reduce-childrens-lead-blood-levels-and-violent-crime-1-22-10.pdf</vt:lpwstr>
      </vt:variant>
      <vt:variant>
        <vt:lpwstr/>
      </vt:variant>
      <vt:variant>
        <vt:i4>6750322</vt:i4>
      </vt:variant>
      <vt:variant>
        <vt:i4>36</vt:i4>
      </vt:variant>
      <vt:variant>
        <vt:i4>0</vt:i4>
      </vt:variant>
      <vt:variant>
        <vt:i4>5</vt:i4>
      </vt:variant>
      <vt:variant>
        <vt:lpwstr>http://www.sciencedirect.com/science/article/pii/S0161813X07000459</vt:lpwstr>
      </vt:variant>
      <vt:variant>
        <vt:lpwstr/>
      </vt:variant>
      <vt:variant>
        <vt:i4>7274600</vt:i4>
      </vt:variant>
      <vt:variant>
        <vt:i4>33</vt:i4>
      </vt:variant>
      <vt:variant>
        <vt:i4>0</vt:i4>
      </vt:variant>
      <vt:variant>
        <vt:i4>5</vt:i4>
      </vt:variant>
      <vt:variant>
        <vt:lpwstr>http://hyper.ahajournals.org/content/41/3/463.full</vt:lpwstr>
      </vt:variant>
      <vt:variant>
        <vt:lpwstr/>
      </vt:variant>
      <vt:variant>
        <vt:i4>720909</vt:i4>
      </vt:variant>
      <vt:variant>
        <vt:i4>30</vt:i4>
      </vt:variant>
      <vt:variant>
        <vt:i4>0</vt:i4>
      </vt:variant>
      <vt:variant>
        <vt:i4>5</vt:i4>
      </vt:variant>
      <vt:variant>
        <vt:lpwstr>http://www.ncbi.nlm.nih.gov/pmc/articles/PMC1038152/</vt:lpwstr>
      </vt:variant>
      <vt:variant>
        <vt:lpwstr/>
      </vt:variant>
      <vt:variant>
        <vt:i4>2556023</vt:i4>
      </vt:variant>
      <vt:variant>
        <vt:i4>27</vt:i4>
      </vt:variant>
      <vt:variant>
        <vt:i4>0</vt:i4>
      </vt:variant>
      <vt:variant>
        <vt:i4>5</vt:i4>
      </vt:variant>
      <vt:variant>
        <vt:lpwstr>http://fluoride-class-action.com/iq-harm-from-fluoride-harvard</vt:lpwstr>
      </vt:variant>
      <vt:variant>
        <vt:lpwstr/>
      </vt:variant>
      <vt:variant>
        <vt:i4>7667752</vt:i4>
      </vt:variant>
      <vt:variant>
        <vt:i4>24</vt:i4>
      </vt:variant>
      <vt:variant>
        <vt:i4>0</vt:i4>
      </vt:variant>
      <vt:variant>
        <vt:i4>5</vt:i4>
      </vt:variant>
      <vt:variant>
        <vt:lpwstr>http://abcnews.go.com/GMA/AmericanFamily/story?id=125121&amp;page=1</vt:lpwstr>
      </vt:variant>
      <vt:variant>
        <vt:lpwstr>.T2xM7tVhiSo</vt:lpwstr>
      </vt:variant>
      <vt:variant>
        <vt:i4>1703937</vt:i4>
      </vt:variant>
      <vt:variant>
        <vt:i4>21</vt:i4>
      </vt:variant>
      <vt:variant>
        <vt:i4>0</vt:i4>
      </vt:variant>
      <vt:variant>
        <vt:i4>5</vt:i4>
      </vt:variant>
      <vt:variant>
        <vt:lpwstr>http://fluoride-class-action.com/hhs/comments-re-lead</vt:lpwstr>
      </vt:variant>
      <vt:variant>
        <vt:lpwstr/>
      </vt:variant>
      <vt:variant>
        <vt:i4>7798905</vt:i4>
      </vt:variant>
      <vt:variant>
        <vt:i4>18</vt:i4>
      </vt:variant>
      <vt:variant>
        <vt:i4>0</vt:i4>
      </vt:variant>
      <vt:variant>
        <vt:i4>5</vt:i4>
      </vt:variant>
      <vt:variant>
        <vt:lpwstr>http://www.fluoridealert.org/articles/sif_2006_2007/</vt:lpwstr>
      </vt:variant>
      <vt:variant>
        <vt:lpwstr/>
      </vt:variant>
      <vt:variant>
        <vt:i4>3211364</vt:i4>
      </vt:variant>
      <vt:variant>
        <vt:i4>15</vt:i4>
      </vt:variant>
      <vt:variant>
        <vt:i4>0</vt:i4>
      </vt:variant>
      <vt:variant>
        <vt:i4>5</vt:i4>
      </vt:variant>
      <vt:variant>
        <vt:lpwstr>http://fluoride-class-action.com/fluoride-and-lead</vt:lpwstr>
      </vt:variant>
      <vt:variant>
        <vt:lpwstr/>
      </vt:variant>
      <vt:variant>
        <vt:i4>2162797</vt:i4>
      </vt:variant>
      <vt:variant>
        <vt:i4>12</vt:i4>
      </vt:variant>
      <vt:variant>
        <vt:i4>0</vt:i4>
      </vt:variant>
      <vt:variant>
        <vt:i4>5</vt:i4>
      </vt:variant>
      <vt:variant>
        <vt:lpwstr>http://fluoride-class-action.com/tacoma</vt:lpwstr>
      </vt:variant>
      <vt:variant>
        <vt:lpwstr/>
      </vt:variant>
      <vt:variant>
        <vt:i4>8257662</vt:i4>
      </vt:variant>
      <vt:variant>
        <vt:i4>9</vt:i4>
      </vt:variant>
      <vt:variant>
        <vt:i4>0</vt:i4>
      </vt:variant>
      <vt:variant>
        <vt:i4>5</vt:i4>
      </vt:variant>
      <vt:variant>
        <vt:lpwstr>http://fluoride-class-action.com/wp-content/uploads/simplot-certificate-of-analysis-everett-wa-8-24-11.pdf</vt:lpwstr>
      </vt:variant>
      <vt:variant>
        <vt:lpwstr/>
      </vt:variant>
      <vt:variant>
        <vt:i4>4194323</vt:i4>
      </vt:variant>
      <vt:variant>
        <vt:i4>6</vt:i4>
      </vt:variant>
      <vt:variant>
        <vt:i4>0</vt:i4>
      </vt:variant>
      <vt:variant>
        <vt:i4>5</vt:i4>
      </vt:variant>
      <vt:variant>
        <vt:lpwstr>http://fluoride-class-action.com/wp-content/uploads/seattle-response-to-foia-2-17-122.pdf</vt:lpwstr>
      </vt:variant>
      <vt:variant>
        <vt:lpwstr/>
      </vt:variant>
      <vt:variant>
        <vt:i4>6094853</vt:i4>
      </vt:variant>
      <vt:variant>
        <vt:i4>3</vt:i4>
      </vt:variant>
      <vt:variant>
        <vt:i4>0</vt:i4>
      </vt:variant>
      <vt:variant>
        <vt:i4>5</vt:i4>
      </vt:variant>
      <vt:variant>
        <vt:lpwstr>http://fluoride-class-action.com/Inauguration</vt:lpwstr>
      </vt:variant>
      <vt:variant>
        <vt:lpwstr/>
      </vt:variant>
      <vt:variant>
        <vt:i4>2555964</vt:i4>
      </vt:variant>
      <vt:variant>
        <vt:i4>0</vt:i4>
      </vt:variant>
      <vt:variant>
        <vt:i4>0</vt:i4>
      </vt:variant>
      <vt:variant>
        <vt:i4>5</vt:i4>
      </vt:variant>
      <vt:variant>
        <vt:lpwstr>http://fluoride-class-action.com/press-releases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James Deal</dc:creator>
  <cp:lastModifiedBy>James Robert Deal</cp:lastModifiedBy>
  <cp:revision>11</cp:revision>
  <cp:lastPrinted>2014-03-17T05:36:00Z</cp:lastPrinted>
  <dcterms:created xsi:type="dcterms:W3CDTF">2014-03-16T02:13:00Z</dcterms:created>
  <dcterms:modified xsi:type="dcterms:W3CDTF">2014-03-20T09:35:00Z</dcterms:modified>
</cp:coreProperties>
</file>